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3131"/>
        <w:gridCol w:w="7556"/>
        <w:gridCol w:w="4622"/>
      </w:tblGrid>
      <w:tr w:rsidR="003E2013" w:rsidRPr="00CB5C5C" w:rsidTr="000C40B9">
        <w:trPr>
          <w:trHeight w:val="20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2013" w:rsidRPr="009E2D44" w:rsidRDefault="003E2013" w:rsidP="000C40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2D44">
              <w:rPr>
                <w:rFonts w:ascii="Times New Roman" w:hAnsi="Times New Roman" w:cs="Times New Roman"/>
                <w:b/>
                <w:sz w:val="18"/>
                <w:szCs w:val="18"/>
              </w:rPr>
              <w:t>Фамили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я, имя, отчество (при наличии)</w:t>
            </w:r>
          </w:p>
        </w:tc>
        <w:tc>
          <w:tcPr>
            <w:tcW w:w="7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2013" w:rsidRPr="00CB5C5C" w:rsidRDefault="003E2013" w:rsidP="000C40B9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Информация об образовании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2013" w:rsidRPr="00CB5C5C" w:rsidRDefault="003E2013" w:rsidP="000C40B9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187CBA">
              <w:rPr>
                <w:rFonts w:ascii="Times New Roman" w:hAnsi="Times New Roman" w:cs="Times New Roman"/>
                <w:b/>
                <w:sz w:val="18"/>
              </w:rPr>
              <w:t>Информация об опыте работы с указанием области</w:t>
            </w:r>
          </w:p>
        </w:tc>
      </w:tr>
      <w:tr w:rsidR="003E2013" w:rsidRPr="009E2D44" w:rsidTr="000C40B9">
        <w:trPr>
          <w:trHeight w:val="20"/>
        </w:trPr>
        <w:tc>
          <w:tcPr>
            <w:tcW w:w="3131" w:type="dxa"/>
            <w:shd w:val="clear" w:color="auto" w:fill="FFFFFF" w:themeFill="background1"/>
          </w:tcPr>
          <w:p w:rsidR="003E2013" w:rsidRPr="009E2D44" w:rsidRDefault="003E2013" w:rsidP="000C40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556" w:type="dxa"/>
            <w:shd w:val="clear" w:color="auto" w:fill="FFFFFF" w:themeFill="background1"/>
          </w:tcPr>
          <w:p w:rsidR="003E2013" w:rsidRPr="009E2D44" w:rsidRDefault="003E2013" w:rsidP="000C40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22" w:type="dxa"/>
            <w:shd w:val="clear" w:color="auto" w:fill="FFFFFF" w:themeFill="background1"/>
          </w:tcPr>
          <w:p w:rsidR="003E2013" w:rsidRPr="009E2D44" w:rsidRDefault="003E2013" w:rsidP="000C40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3E2013" w:rsidRPr="009E2D44" w:rsidTr="000C40B9">
        <w:trPr>
          <w:trHeight w:val="20"/>
        </w:trPr>
        <w:tc>
          <w:tcPr>
            <w:tcW w:w="3131" w:type="dxa"/>
            <w:shd w:val="clear" w:color="auto" w:fill="FFFFFF" w:themeFill="background1"/>
          </w:tcPr>
          <w:p w:rsidR="003E2013" w:rsidRDefault="00FB1EE0" w:rsidP="000C40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EE0">
              <w:rPr>
                <w:rFonts w:ascii="Times New Roman" w:hAnsi="Times New Roman" w:cs="Times New Roman"/>
                <w:sz w:val="18"/>
                <w:szCs w:val="18"/>
              </w:rPr>
              <w:t>Малова Мария Александровна</w:t>
            </w:r>
          </w:p>
        </w:tc>
        <w:tc>
          <w:tcPr>
            <w:tcW w:w="7556" w:type="dxa"/>
            <w:shd w:val="clear" w:color="auto" w:fill="FFFFFF" w:themeFill="background1"/>
          </w:tcPr>
          <w:p w:rsidR="00FB1EE0" w:rsidRPr="00FB1EE0" w:rsidRDefault="00FB1EE0" w:rsidP="00FB1EE0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1E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ФГБОУ ВО «Российский экономический университет имени Г.В. Плеханова», квалификация «Бакалавр» по направлению подготовки «Товароведение», от 10.07.2018 г.</w:t>
            </w:r>
          </w:p>
          <w:p w:rsidR="00FB1EE0" w:rsidRPr="00FB1EE0" w:rsidRDefault="00FB1EE0" w:rsidP="00FB1EE0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E2013" w:rsidRPr="00FB1EE0" w:rsidRDefault="00FB1EE0" w:rsidP="00FB1EE0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1E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ФГАОУ ВО «Национальный исследовательский технологический университет «</w:t>
            </w:r>
            <w:proofErr w:type="spellStart"/>
            <w:r w:rsidRPr="00FB1E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МИСиС</w:t>
            </w:r>
            <w:proofErr w:type="spellEnd"/>
            <w:r w:rsidRPr="00FB1E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квалификация «Магистр» по направлению подготовки «Технологические машины и оборудование», от 30.06.2021 г.</w:t>
            </w:r>
          </w:p>
        </w:tc>
        <w:tc>
          <w:tcPr>
            <w:tcW w:w="4622" w:type="dxa"/>
            <w:shd w:val="clear" w:color="auto" w:fill="FFFFFF" w:themeFill="background1"/>
          </w:tcPr>
          <w:p w:rsidR="003E2013" w:rsidRPr="003E2013" w:rsidRDefault="003E2013" w:rsidP="003E20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E2013">
              <w:rPr>
                <w:rFonts w:ascii="Times New Roman" w:hAnsi="Times New Roman" w:cs="Times New Roman"/>
                <w:bCs/>
                <w:sz w:val="18"/>
                <w:szCs w:val="18"/>
              </w:rPr>
              <w:t>Опыт более 5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-ти</w:t>
            </w:r>
            <w:r w:rsidRPr="003E201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лет.</w:t>
            </w:r>
          </w:p>
          <w:p w:rsidR="003E2013" w:rsidRPr="003E2013" w:rsidRDefault="003E2013" w:rsidP="003E20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E2013">
              <w:rPr>
                <w:rFonts w:ascii="Times New Roman" w:hAnsi="Times New Roman" w:cs="Times New Roman"/>
                <w:bCs/>
                <w:sz w:val="18"/>
                <w:szCs w:val="18"/>
              </w:rPr>
              <w:t>Руководитель органа по сертификации.</w:t>
            </w:r>
          </w:p>
          <w:p w:rsidR="003E2013" w:rsidRPr="003E2013" w:rsidRDefault="003E2013" w:rsidP="003E20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E2013">
              <w:rPr>
                <w:rFonts w:ascii="Times New Roman" w:hAnsi="Times New Roman" w:cs="Times New Roman"/>
                <w:bCs/>
                <w:sz w:val="18"/>
                <w:szCs w:val="18"/>
              </w:rPr>
              <w:t>Общее руководство.</w:t>
            </w:r>
          </w:p>
          <w:p w:rsidR="003E2013" w:rsidRDefault="003E2013" w:rsidP="003E20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01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 работах по подтверждению соответствия продукции не участвует </w:t>
            </w:r>
          </w:p>
        </w:tc>
      </w:tr>
      <w:tr w:rsidR="003E2013" w:rsidRPr="009E2D44" w:rsidTr="000C40B9">
        <w:trPr>
          <w:trHeight w:val="20"/>
        </w:trPr>
        <w:tc>
          <w:tcPr>
            <w:tcW w:w="3131" w:type="dxa"/>
            <w:shd w:val="clear" w:color="auto" w:fill="FFFFFF" w:themeFill="background1"/>
          </w:tcPr>
          <w:p w:rsidR="003E2013" w:rsidRDefault="00DA378A" w:rsidP="000C40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E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Плотникова Надежда Владимировна</w:t>
            </w:r>
          </w:p>
        </w:tc>
        <w:tc>
          <w:tcPr>
            <w:tcW w:w="7556" w:type="dxa"/>
            <w:shd w:val="clear" w:color="auto" w:fill="FFFFFF" w:themeFill="background1"/>
          </w:tcPr>
          <w:p w:rsidR="00DA378A" w:rsidRPr="00DA378A" w:rsidRDefault="00DA378A" w:rsidP="00DA378A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37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ФГБОУ ВО «Донской государственный университет», квалификация «Бакалавр» по направлению подготовки «Товароведение и экспертиза товаров»», от 30.06.2017 г.</w:t>
            </w:r>
          </w:p>
          <w:p w:rsidR="003E2013" w:rsidRDefault="003E2013" w:rsidP="003E20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2" w:type="dxa"/>
            <w:shd w:val="clear" w:color="auto" w:fill="FFFFFF" w:themeFill="background1"/>
          </w:tcPr>
          <w:p w:rsidR="003E2013" w:rsidRPr="003E2013" w:rsidRDefault="003E2013" w:rsidP="003E20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013">
              <w:rPr>
                <w:rFonts w:ascii="Times New Roman" w:hAnsi="Times New Roman" w:cs="Times New Roman"/>
                <w:sz w:val="18"/>
                <w:szCs w:val="18"/>
              </w:rPr>
              <w:t>Опыт более 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-х</w:t>
            </w:r>
            <w:r w:rsidRPr="003E2013">
              <w:rPr>
                <w:rFonts w:ascii="Times New Roman" w:hAnsi="Times New Roman" w:cs="Times New Roman"/>
                <w:sz w:val="18"/>
                <w:szCs w:val="18"/>
              </w:rPr>
              <w:t xml:space="preserve"> лет. </w:t>
            </w:r>
          </w:p>
          <w:p w:rsidR="003E2013" w:rsidRPr="003E2013" w:rsidRDefault="003E2013" w:rsidP="003E20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013">
              <w:rPr>
                <w:rFonts w:ascii="Times New Roman" w:hAnsi="Times New Roman" w:cs="Times New Roman"/>
                <w:sz w:val="18"/>
                <w:szCs w:val="18"/>
              </w:rPr>
              <w:t>Эксперт</w:t>
            </w:r>
          </w:p>
          <w:p w:rsidR="00FB1EE0" w:rsidRPr="00FB1EE0" w:rsidRDefault="00FB1EE0" w:rsidP="00FB1E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EE0">
              <w:rPr>
                <w:rFonts w:ascii="Times New Roman" w:hAnsi="Times New Roman" w:cs="Times New Roman"/>
                <w:sz w:val="18"/>
                <w:szCs w:val="18"/>
              </w:rPr>
              <w:t>Проведение работ в области</w:t>
            </w:r>
          </w:p>
          <w:p w:rsidR="00FB1EE0" w:rsidRPr="00FB1EE0" w:rsidRDefault="00FB1EE0" w:rsidP="00FB1E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EE0">
              <w:rPr>
                <w:rFonts w:ascii="Times New Roman" w:hAnsi="Times New Roman" w:cs="Times New Roman"/>
                <w:sz w:val="18"/>
                <w:szCs w:val="18"/>
              </w:rPr>
              <w:t>подтверждения соответствия продукции</w:t>
            </w:r>
          </w:p>
          <w:p w:rsidR="00FB1EE0" w:rsidRPr="00FB1EE0" w:rsidRDefault="00FB1EE0" w:rsidP="00FB1E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EE0">
              <w:rPr>
                <w:rFonts w:ascii="Times New Roman" w:hAnsi="Times New Roman" w:cs="Times New Roman"/>
                <w:sz w:val="18"/>
                <w:szCs w:val="18"/>
              </w:rPr>
              <w:t xml:space="preserve">требованиям Технического регламента Таможенного союза «О безопасности мебельной продукции» </w:t>
            </w:r>
          </w:p>
          <w:p w:rsidR="003E2013" w:rsidRDefault="00FB1EE0" w:rsidP="00FB1E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EE0">
              <w:rPr>
                <w:rFonts w:ascii="Times New Roman" w:hAnsi="Times New Roman" w:cs="Times New Roman"/>
                <w:sz w:val="18"/>
                <w:szCs w:val="18"/>
              </w:rPr>
              <w:t>(ТР ТС 025/2012)</w:t>
            </w:r>
          </w:p>
        </w:tc>
      </w:tr>
      <w:tr w:rsidR="003E2013" w:rsidRPr="009E2D44" w:rsidTr="000C40B9">
        <w:trPr>
          <w:trHeight w:val="20"/>
        </w:trPr>
        <w:tc>
          <w:tcPr>
            <w:tcW w:w="3131" w:type="dxa"/>
            <w:shd w:val="clear" w:color="auto" w:fill="FFFFFF" w:themeFill="background1"/>
          </w:tcPr>
          <w:p w:rsidR="003E2013" w:rsidRDefault="00FB1EE0" w:rsidP="000C40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EE0">
              <w:rPr>
                <w:rFonts w:ascii="Times New Roman" w:hAnsi="Times New Roman" w:cs="Times New Roman"/>
                <w:sz w:val="18"/>
                <w:szCs w:val="18"/>
              </w:rPr>
              <w:t>Ткачев Дмитрий Алексеевич</w:t>
            </w:r>
          </w:p>
        </w:tc>
        <w:tc>
          <w:tcPr>
            <w:tcW w:w="7556" w:type="dxa"/>
            <w:shd w:val="clear" w:color="auto" w:fill="FFFFFF" w:themeFill="background1"/>
          </w:tcPr>
          <w:p w:rsidR="00FB1EE0" w:rsidRPr="00FB1EE0" w:rsidRDefault="00FB1EE0" w:rsidP="00FB1EE0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1E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ГОУ ВПО «Московский государственный университет приборостроения информатики», квалификация «Инженер» по специальности «Стандартизация и сертификация», от 01.07.2008 г.</w:t>
            </w:r>
          </w:p>
          <w:p w:rsidR="003E2013" w:rsidRDefault="003E2013" w:rsidP="003E20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2" w:type="dxa"/>
            <w:shd w:val="clear" w:color="auto" w:fill="FFFFFF" w:themeFill="background1"/>
          </w:tcPr>
          <w:p w:rsidR="00FB1EE0" w:rsidRPr="003E2013" w:rsidRDefault="00FB1EE0" w:rsidP="00FB1E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013">
              <w:rPr>
                <w:rFonts w:ascii="Times New Roman" w:hAnsi="Times New Roman" w:cs="Times New Roman"/>
                <w:sz w:val="18"/>
                <w:szCs w:val="18"/>
              </w:rPr>
              <w:t>Опыт более 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-х</w:t>
            </w:r>
            <w:r w:rsidRPr="003E2013">
              <w:rPr>
                <w:rFonts w:ascii="Times New Roman" w:hAnsi="Times New Roman" w:cs="Times New Roman"/>
                <w:sz w:val="18"/>
                <w:szCs w:val="18"/>
              </w:rPr>
              <w:t xml:space="preserve"> лет. </w:t>
            </w:r>
          </w:p>
          <w:p w:rsidR="00FB1EE0" w:rsidRPr="003E2013" w:rsidRDefault="00FB1EE0" w:rsidP="00FB1E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013">
              <w:rPr>
                <w:rFonts w:ascii="Times New Roman" w:hAnsi="Times New Roman" w:cs="Times New Roman"/>
                <w:sz w:val="18"/>
                <w:szCs w:val="18"/>
              </w:rPr>
              <w:t>Эксперт</w:t>
            </w:r>
          </w:p>
          <w:p w:rsidR="00FB1EE0" w:rsidRPr="00FB1EE0" w:rsidRDefault="00FB1EE0" w:rsidP="00FB1E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EE0">
              <w:rPr>
                <w:rFonts w:ascii="Times New Roman" w:hAnsi="Times New Roman" w:cs="Times New Roman"/>
                <w:sz w:val="18"/>
                <w:szCs w:val="18"/>
              </w:rPr>
              <w:t>Проведение работ в области</w:t>
            </w:r>
          </w:p>
          <w:p w:rsidR="00FB1EE0" w:rsidRPr="00FB1EE0" w:rsidRDefault="00FB1EE0" w:rsidP="00FB1E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EE0">
              <w:rPr>
                <w:rFonts w:ascii="Times New Roman" w:hAnsi="Times New Roman" w:cs="Times New Roman"/>
                <w:sz w:val="18"/>
                <w:szCs w:val="18"/>
              </w:rPr>
              <w:t>подтверждения соответствия продукции</w:t>
            </w:r>
          </w:p>
          <w:p w:rsidR="00FB1EE0" w:rsidRPr="00FB1EE0" w:rsidRDefault="00FB1EE0" w:rsidP="00FB1E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EE0">
              <w:rPr>
                <w:rFonts w:ascii="Times New Roman" w:hAnsi="Times New Roman" w:cs="Times New Roman"/>
                <w:sz w:val="18"/>
                <w:szCs w:val="18"/>
              </w:rPr>
              <w:t xml:space="preserve">требованиям Технического регламента Таможенного союза «О безопасности мебельной продукции» </w:t>
            </w:r>
          </w:p>
          <w:p w:rsidR="003E2013" w:rsidRDefault="00FB1EE0" w:rsidP="00FB1E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EE0">
              <w:rPr>
                <w:rFonts w:ascii="Times New Roman" w:hAnsi="Times New Roman" w:cs="Times New Roman"/>
                <w:sz w:val="18"/>
                <w:szCs w:val="18"/>
              </w:rPr>
              <w:t>(ТР ТС 025/2012)</w:t>
            </w:r>
          </w:p>
        </w:tc>
      </w:tr>
      <w:tr w:rsidR="003E2013" w:rsidRPr="009E2D44" w:rsidTr="00973BFB">
        <w:trPr>
          <w:trHeight w:val="2978"/>
        </w:trPr>
        <w:tc>
          <w:tcPr>
            <w:tcW w:w="3131" w:type="dxa"/>
            <w:shd w:val="clear" w:color="auto" w:fill="FFFFFF" w:themeFill="background1"/>
          </w:tcPr>
          <w:p w:rsidR="003E2013" w:rsidRDefault="00FB1EE0" w:rsidP="000C40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EE0">
              <w:rPr>
                <w:rFonts w:ascii="Times New Roman" w:hAnsi="Times New Roman" w:cs="Times New Roman"/>
                <w:sz w:val="18"/>
                <w:szCs w:val="18"/>
              </w:rPr>
              <w:t>Снегирёва Елена Николаевна</w:t>
            </w:r>
          </w:p>
        </w:tc>
        <w:tc>
          <w:tcPr>
            <w:tcW w:w="7556" w:type="dxa"/>
            <w:shd w:val="clear" w:color="auto" w:fill="FFFFFF" w:themeFill="background1"/>
          </w:tcPr>
          <w:p w:rsidR="00FB1EE0" w:rsidRPr="00FB1EE0" w:rsidRDefault="00FB1EE0" w:rsidP="00FB1EE0">
            <w:pPr>
              <w:shd w:val="clear" w:color="auto" w:fill="FFFFFF" w:themeFill="background1"/>
              <w:tabs>
                <w:tab w:val="left" w:pos="1092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EE0">
              <w:rPr>
                <w:rFonts w:ascii="Times New Roman" w:hAnsi="Times New Roman" w:cs="Times New Roman"/>
                <w:sz w:val="18"/>
                <w:szCs w:val="18"/>
              </w:rPr>
              <w:t>ГОУ ВПО «Московский гуманитарный университет», квалификация «Психолог. Преподаватель психологии» по специальности «Психология», от 19.01.2010 г.</w:t>
            </w:r>
          </w:p>
          <w:p w:rsidR="003E2013" w:rsidRDefault="003E2013" w:rsidP="00973BF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2" w:type="dxa"/>
            <w:shd w:val="clear" w:color="auto" w:fill="FFFFFF" w:themeFill="background1"/>
          </w:tcPr>
          <w:p w:rsidR="00973BFB" w:rsidRPr="003E2013" w:rsidRDefault="00973BFB" w:rsidP="00973BF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013">
              <w:rPr>
                <w:rFonts w:ascii="Times New Roman" w:hAnsi="Times New Roman" w:cs="Times New Roman"/>
                <w:sz w:val="18"/>
                <w:szCs w:val="18"/>
              </w:rPr>
              <w:t>Опыт более 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-х</w:t>
            </w:r>
            <w:r w:rsidRPr="003E2013">
              <w:rPr>
                <w:rFonts w:ascii="Times New Roman" w:hAnsi="Times New Roman" w:cs="Times New Roman"/>
                <w:sz w:val="18"/>
                <w:szCs w:val="18"/>
              </w:rPr>
              <w:t xml:space="preserve"> лет. </w:t>
            </w:r>
          </w:p>
          <w:p w:rsidR="00FB1EE0" w:rsidRPr="00FB1EE0" w:rsidRDefault="00FB1EE0" w:rsidP="00FB1E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EE0">
              <w:rPr>
                <w:rFonts w:ascii="Times New Roman" w:hAnsi="Times New Roman" w:cs="Times New Roman"/>
                <w:sz w:val="18"/>
                <w:szCs w:val="18"/>
              </w:rPr>
              <w:t>Эксперт</w:t>
            </w:r>
          </w:p>
          <w:p w:rsidR="00FB1EE0" w:rsidRPr="00FB1EE0" w:rsidRDefault="00FB1EE0" w:rsidP="00FB1E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EE0">
              <w:rPr>
                <w:rFonts w:ascii="Times New Roman" w:hAnsi="Times New Roman" w:cs="Times New Roman"/>
                <w:sz w:val="18"/>
                <w:szCs w:val="18"/>
              </w:rPr>
              <w:t>Проведение работ в области</w:t>
            </w:r>
          </w:p>
          <w:p w:rsidR="003E2013" w:rsidRDefault="00FB1EE0" w:rsidP="00FB1E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EE0">
              <w:rPr>
                <w:rFonts w:ascii="Times New Roman" w:hAnsi="Times New Roman" w:cs="Times New Roman"/>
                <w:sz w:val="18"/>
                <w:szCs w:val="18"/>
              </w:rPr>
              <w:t>подтверждения соответствия продукции требованиям Технического регламента Таможенного союза «О безопасности продукции, предназначенной для детей и подростков» (ТР ТС 007/2011), Технического регламента Таможенного союза «О безопасности игрушек» (ТР ТС 008/2011), Технического регламента Таможенного союза «О безопасности продукции легкой промышленности» (ТР ТС 017/2011)</w:t>
            </w:r>
          </w:p>
        </w:tc>
      </w:tr>
      <w:tr w:rsidR="00973BFB" w:rsidRPr="009E2D44" w:rsidTr="000C40B9">
        <w:trPr>
          <w:trHeight w:val="20"/>
        </w:trPr>
        <w:tc>
          <w:tcPr>
            <w:tcW w:w="3131" w:type="dxa"/>
            <w:shd w:val="clear" w:color="auto" w:fill="FFFFFF" w:themeFill="background1"/>
          </w:tcPr>
          <w:p w:rsidR="00973BFB" w:rsidRPr="00973BFB" w:rsidRDefault="00FB1EE0" w:rsidP="000C40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EE0">
              <w:rPr>
                <w:rFonts w:ascii="Times New Roman" w:hAnsi="Times New Roman" w:cs="Times New Roman"/>
                <w:sz w:val="18"/>
                <w:szCs w:val="18"/>
              </w:rPr>
              <w:t>Маркова Игната Игоревна</w:t>
            </w:r>
          </w:p>
        </w:tc>
        <w:tc>
          <w:tcPr>
            <w:tcW w:w="7556" w:type="dxa"/>
            <w:shd w:val="clear" w:color="auto" w:fill="FFFFFF" w:themeFill="background1"/>
          </w:tcPr>
          <w:p w:rsidR="00FB1EE0" w:rsidRPr="00FB1EE0" w:rsidRDefault="00FB1EE0" w:rsidP="00FB1EE0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1E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ФГБОУ ВПО «Московский государственный текстильный университет имени А.Н. Косыгина», квалификация «Инженер» по специальности «Технология текстильных изделий», от 15.06.2012 г. </w:t>
            </w:r>
          </w:p>
          <w:p w:rsidR="00973BFB" w:rsidRPr="00973BFB" w:rsidRDefault="00973BFB" w:rsidP="00973BF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22" w:type="dxa"/>
            <w:shd w:val="clear" w:color="auto" w:fill="FFFFFF" w:themeFill="background1"/>
          </w:tcPr>
          <w:p w:rsidR="00FB1EE0" w:rsidRPr="003E2013" w:rsidRDefault="00FB1EE0" w:rsidP="00FB1E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013">
              <w:rPr>
                <w:rFonts w:ascii="Times New Roman" w:hAnsi="Times New Roman" w:cs="Times New Roman"/>
                <w:sz w:val="18"/>
                <w:szCs w:val="18"/>
              </w:rPr>
              <w:t>Опыт более 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-х</w:t>
            </w:r>
            <w:r w:rsidRPr="003E2013">
              <w:rPr>
                <w:rFonts w:ascii="Times New Roman" w:hAnsi="Times New Roman" w:cs="Times New Roman"/>
                <w:sz w:val="18"/>
                <w:szCs w:val="18"/>
              </w:rPr>
              <w:t xml:space="preserve"> лет. </w:t>
            </w:r>
          </w:p>
          <w:p w:rsidR="00FB1EE0" w:rsidRPr="00FB1EE0" w:rsidRDefault="00FB1EE0" w:rsidP="00FB1E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EE0">
              <w:rPr>
                <w:rFonts w:ascii="Times New Roman" w:hAnsi="Times New Roman" w:cs="Times New Roman"/>
                <w:sz w:val="18"/>
                <w:szCs w:val="18"/>
              </w:rPr>
              <w:t>Эксперт</w:t>
            </w:r>
          </w:p>
          <w:p w:rsidR="00FB1EE0" w:rsidRPr="00FB1EE0" w:rsidRDefault="00FB1EE0" w:rsidP="00FB1E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EE0">
              <w:rPr>
                <w:rFonts w:ascii="Times New Roman" w:hAnsi="Times New Roman" w:cs="Times New Roman"/>
                <w:sz w:val="18"/>
                <w:szCs w:val="18"/>
              </w:rPr>
              <w:t>Проведение работ в области</w:t>
            </w:r>
          </w:p>
          <w:p w:rsidR="00973BFB" w:rsidRPr="003E2013" w:rsidRDefault="00FB1EE0" w:rsidP="00FB1E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EE0">
              <w:rPr>
                <w:rFonts w:ascii="Times New Roman" w:hAnsi="Times New Roman" w:cs="Times New Roman"/>
                <w:sz w:val="18"/>
                <w:szCs w:val="18"/>
              </w:rPr>
              <w:t xml:space="preserve">подтверждения соответствия продукции требованиям Технического регламента Таможенного союза «О безопасности продукции, предназначенной для детей и подростков» (ТР ТС 007/2011), Технического регламента </w:t>
            </w:r>
            <w:r w:rsidRPr="00FB1EE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Таможенного союза «О безопасности игрушек» (ТР ТС 008/2011), Технического регламента Таможенного союза «О безопасности продукции легкой промышленности» (ТР ТС 017/2011)</w:t>
            </w:r>
          </w:p>
        </w:tc>
      </w:tr>
      <w:tr w:rsidR="00973BFB" w:rsidRPr="009E2D44" w:rsidTr="000C40B9">
        <w:trPr>
          <w:trHeight w:val="20"/>
        </w:trPr>
        <w:tc>
          <w:tcPr>
            <w:tcW w:w="3131" w:type="dxa"/>
            <w:shd w:val="clear" w:color="auto" w:fill="FFFFFF" w:themeFill="background1"/>
          </w:tcPr>
          <w:p w:rsidR="00973BFB" w:rsidRPr="00973BFB" w:rsidRDefault="00FB1EE0" w:rsidP="000C40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E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Чидаткин Андрей Сергеевич</w:t>
            </w:r>
          </w:p>
        </w:tc>
        <w:tc>
          <w:tcPr>
            <w:tcW w:w="7556" w:type="dxa"/>
            <w:shd w:val="clear" w:color="auto" w:fill="FFFFFF" w:themeFill="background1"/>
          </w:tcPr>
          <w:p w:rsidR="00FB1EE0" w:rsidRPr="00FB1EE0" w:rsidRDefault="00FB1EE0" w:rsidP="00FB1EE0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1E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ГОУ ВПО «Московский государственный университет путей сообщения», квалификация «Инженер» по специальности «Подъемно-транспортные, строительные, дорожные машины и оборудование», от 30.06.2008 г.</w:t>
            </w:r>
          </w:p>
          <w:p w:rsidR="00973BFB" w:rsidRPr="00973BFB" w:rsidRDefault="00973BFB" w:rsidP="00973BF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22" w:type="dxa"/>
            <w:shd w:val="clear" w:color="auto" w:fill="FFFFFF" w:themeFill="background1"/>
          </w:tcPr>
          <w:p w:rsidR="00973BFB" w:rsidRDefault="00973BFB" w:rsidP="0097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013">
              <w:rPr>
                <w:rFonts w:ascii="Times New Roman" w:hAnsi="Times New Roman" w:cs="Times New Roman"/>
                <w:sz w:val="18"/>
                <w:szCs w:val="18"/>
              </w:rPr>
              <w:t>Опыт более 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-х</w:t>
            </w:r>
            <w:r w:rsidRPr="003E2013">
              <w:rPr>
                <w:rFonts w:ascii="Times New Roman" w:hAnsi="Times New Roman" w:cs="Times New Roman"/>
                <w:sz w:val="18"/>
                <w:szCs w:val="18"/>
              </w:rPr>
              <w:t xml:space="preserve"> лет. </w:t>
            </w:r>
          </w:p>
          <w:p w:rsidR="00FB1EE0" w:rsidRPr="00FB1EE0" w:rsidRDefault="00FB1EE0" w:rsidP="00FB1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1E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Эксперт</w:t>
            </w:r>
          </w:p>
          <w:p w:rsidR="00973BFB" w:rsidRPr="003E2013" w:rsidRDefault="00FB1EE0" w:rsidP="00FB1E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E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работ в области подтверждения соответствия продукции требованиям Технического регламента Таможенного союза «Безопасность лифтов» (ТР ТС 011/2011)</w:t>
            </w:r>
          </w:p>
        </w:tc>
      </w:tr>
      <w:tr w:rsidR="003D37B8" w:rsidRPr="009E2D44" w:rsidTr="000C40B9">
        <w:trPr>
          <w:trHeight w:val="20"/>
        </w:trPr>
        <w:tc>
          <w:tcPr>
            <w:tcW w:w="3131" w:type="dxa"/>
            <w:shd w:val="clear" w:color="auto" w:fill="FFFFFF" w:themeFill="background1"/>
          </w:tcPr>
          <w:p w:rsidR="003D37B8" w:rsidRPr="0017596F" w:rsidRDefault="00FB1EE0" w:rsidP="000C40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1E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Левицкий Юрий Евгеньевич</w:t>
            </w:r>
          </w:p>
        </w:tc>
        <w:tc>
          <w:tcPr>
            <w:tcW w:w="7556" w:type="dxa"/>
            <w:shd w:val="clear" w:color="auto" w:fill="FFFFFF" w:themeFill="background1"/>
          </w:tcPr>
          <w:p w:rsidR="00FB1EE0" w:rsidRPr="00FB1EE0" w:rsidRDefault="00FB1EE0" w:rsidP="00FB1EE0">
            <w:pPr>
              <w:tabs>
                <w:tab w:val="left" w:pos="215"/>
              </w:tabs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18"/>
                <w:szCs w:val="18"/>
              </w:rPr>
            </w:pPr>
            <w:r w:rsidRPr="00FB1EE0">
              <w:rPr>
                <w:rFonts w:ascii="Times New Roman" w:hAnsi="Times New Roman" w:cs="Times New Roman"/>
                <w:snapToGrid w:val="0"/>
                <w:color w:val="000000" w:themeColor="text1"/>
                <w:sz w:val="18"/>
                <w:szCs w:val="18"/>
              </w:rPr>
              <w:t>«Московское ордена Ленина и ордена Трудового Красного Знамени высшее техническое училище им. Н.Э. Баумана», квалификация «Механик» по специальности «Механическое оборудование автоматических установок», от 26.08.1978 г.</w:t>
            </w:r>
          </w:p>
          <w:p w:rsidR="003D37B8" w:rsidRDefault="003D37B8" w:rsidP="003D37B8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622" w:type="dxa"/>
            <w:shd w:val="clear" w:color="auto" w:fill="FFFFFF" w:themeFill="background1"/>
          </w:tcPr>
          <w:p w:rsidR="00FB1EE0" w:rsidRDefault="00FB1EE0" w:rsidP="00FB1E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013">
              <w:rPr>
                <w:rFonts w:ascii="Times New Roman" w:hAnsi="Times New Roman" w:cs="Times New Roman"/>
                <w:sz w:val="18"/>
                <w:szCs w:val="18"/>
              </w:rPr>
              <w:t>Опыт более 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-х</w:t>
            </w:r>
            <w:r w:rsidRPr="003E2013">
              <w:rPr>
                <w:rFonts w:ascii="Times New Roman" w:hAnsi="Times New Roman" w:cs="Times New Roman"/>
                <w:sz w:val="18"/>
                <w:szCs w:val="18"/>
              </w:rPr>
              <w:t xml:space="preserve"> лет. </w:t>
            </w:r>
          </w:p>
          <w:p w:rsidR="00FB1EE0" w:rsidRPr="00FB1EE0" w:rsidRDefault="00FB1EE0" w:rsidP="00FB1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1E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Эксперт</w:t>
            </w:r>
          </w:p>
          <w:p w:rsidR="003D37B8" w:rsidRPr="003E2013" w:rsidRDefault="00FB1EE0" w:rsidP="00FB1E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E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работ в области подтверждения соответствия продукции требованиям Технического регламента Таможенного союза «Безопасность лифтов» (ТР ТС 011/2011)</w:t>
            </w:r>
          </w:p>
        </w:tc>
      </w:tr>
      <w:tr w:rsidR="003D37B8" w:rsidRPr="009E2D44" w:rsidTr="000C40B9">
        <w:trPr>
          <w:trHeight w:val="20"/>
        </w:trPr>
        <w:tc>
          <w:tcPr>
            <w:tcW w:w="3131" w:type="dxa"/>
            <w:shd w:val="clear" w:color="auto" w:fill="FFFFFF" w:themeFill="background1"/>
          </w:tcPr>
          <w:p w:rsidR="003D37B8" w:rsidRPr="0017596F" w:rsidRDefault="00FB1EE0" w:rsidP="000C40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1E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Осипов Андрей Борисович</w:t>
            </w:r>
          </w:p>
        </w:tc>
        <w:tc>
          <w:tcPr>
            <w:tcW w:w="7556" w:type="dxa"/>
            <w:shd w:val="clear" w:color="auto" w:fill="FFFFFF" w:themeFill="background1"/>
          </w:tcPr>
          <w:p w:rsidR="00FB1EE0" w:rsidRPr="00FB1EE0" w:rsidRDefault="00FB1EE0" w:rsidP="00FB1EE0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1E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«Московский экономико-статистический институт», квалификация «Инженер-экономист» по специальности «Информационные системы», от 30.06.1995 г.</w:t>
            </w:r>
          </w:p>
          <w:p w:rsidR="003D37B8" w:rsidRDefault="003D37B8" w:rsidP="00973BFB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622" w:type="dxa"/>
            <w:shd w:val="clear" w:color="auto" w:fill="FFFFFF" w:themeFill="background1"/>
          </w:tcPr>
          <w:p w:rsidR="003D37B8" w:rsidRDefault="003D37B8" w:rsidP="003D3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013">
              <w:rPr>
                <w:rFonts w:ascii="Times New Roman" w:hAnsi="Times New Roman" w:cs="Times New Roman"/>
                <w:sz w:val="18"/>
                <w:szCs w:val="18"/>
              </w:rPr>
              <w:t>Опыт более 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-х</w:t>
            </w:r>
            <w:r w:rsidRPr="003E2013">
              <w:rPr>
                <w:rFonts w:ascii="Times New Roman" w:hAnsi="Times New Roman" w:cs="Times New Roman"/>
                <w:sz w:val="18"/>
                <w:szCs w:val="18"/>
              </w:rPr>
              <w:t xml:space="preserve"> лет. </w:t>
            </w:r>
          </w:p>
          <w:p w:rsidR="00FB1EE0" w:rsidRPr="00FB1EE0" w:rsidRDefault="00FB1EE0" w:rsidP="00FB1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1E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Эксперт</w:t>
            </w:r>
          </w:p>
          <w:p w:rsidR="003D37B8" w:rsidRPr="003E2013" w:rsidRDefault="00FB1EE0" w:rsidP="00FB1E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E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работ в области подтверждения соответствия продукции требованиям технического регламента Таможенного союза «О безопасности средств индивидуальной защиты» (ТР ТС 019/2011)</w:t>
            </w:r>
          </w:p>
        </w:tc>
      </w:tr>
      <w:tr w:rsidR="003D37B8" w:rsidRPr="009E2D44" w:rsidTr="000C40B9">
        <w:trPr>
          <w:trHeight w:val="20"/>
        </w:trPr>
        <w:tc>
          <w:tcPr>
            <w:tcW w:w="3131" w:type="dxa"/>
            <w:shd w:val="clear" w:color="auto" w:fill="FFFFFF" w:themeFill="background1"/>
          </w:tcPr>
          <w:p w:rsidR="003D37B8" w:rsidRPr="0017596F" w:rsidRDefault="00FB1EE0" w:rsidP="000C40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1E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Черникова Ирина Анатольевна</w:t>
            </w:r>
          </w:p>
        </w:tc>
        <w:tc>
          <w:tcPr>
            <w:tcW w:w="7556" w:type="dxa"/>
            <w:shd w:val="clear" w:color="auto" w:fill="FFFFFF" w:themeFill="background1"/>
          </w:tcPr>
          <w:p w:rsidR="00FB1EE0" w:rsidRPr="00FB1EE0" w:rsidRDefault="00FB1EE0" w:rsidP="00FB1EE0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1E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ФГБОУ ВПО «Московский государственный технологический университет «СТАНКИН», квалификация «Инженер» по специальности «Стандартизация и сертификация», от 31.01.2013 г.</w:t>
            </w:r>
          </w:p>
          <w:p w:rsidR="003D37B8" w:rsidRDefault="003D37B8" w:rsidP="003D37B8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622" w:type="dxa"/>
            <w:shd w:val="clear" w:color="auto" w:fill="FFFFFF" w:themeFill="background1"/>
          </w:tcPr>
          <w:p w:rsidR="00FB1EE0" w:rsidRPr="00FB1EE0" w:rsidRDefault="00FB1EE0" w:rsidP="00FB1E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EE0">
              <w:rPr>
                <w:rFonts w:ascii="Times New Roman" w:hAnsi="Times New Roman" w:cs="Times New Roman"/>
                <w:sz w:val="18"/>
                <w:szCs w:val="18"/>
              </w:rPr>
              <w:t xml:space="preserve">Опыт более 3-х лет. </w:t>
            </w:r>
          </w:p>
          <w:p w:rsidR="00FB1EE0" w:rsidRPr="00FB1EE0" w:rsidRDefault="00FB1EE0" w:rsidP="00FB1E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EE0">
              <w:rPr>
                <w:rFonts w:ascii="Times New Roman" w:hAnsi="Times New Roman" w:cs="Times New Roman"/>
                <w:sz w:val="18"/>
                <w:szCs w:val="18"/>
              </w:rPr>
              <w:t>Эксперт</w:t>
            </w:r>
          </w:p>
          <w:p w:rsidR="003D37B8" w:rsidRPr="003E2013" w:rsidRDefault="00FB1EE0" w:rsidP="00FB1E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EE0">
              <w:rPr>
                <w:rFonts w:ascii="Times New Roman" w:hAnsi="Times New Roman" w:cs="Times New Roman"/>
                <w:sz w:val="18"/>
                <w:szCs w:val="18"/>
              </w:rPr>
              <w:t>Проведение работ в области подтверждения соответствия продукции требованиям технического регламента Таможенного союза «О безопасности средств индивидуальной защиты» (ТР ТС 019/2011)</w:t>
            </w:r>
          </w:p>
        </w:tc>
      </w:tr>
      <w:tr w:rsidR="00FB1EE0" w:rsidRPr="009E2D44" w:rsidTr="000C40B9">
        <w:trPr>
          <w:trHeight w:val="20"/>
        </w:trPr>
        <w:tc>
          <w:tcPr>
            <w:tcW w:w="3131" w:type="dxa"/>
            <w:shd w:val="clear" w:color="auto" w:fill="FFFFFF" w:themeFill="background1"/>
          </w:tcPr>
          <w:p w:rsidR="00FB1EE0" w:rsidRPr="00FB1EE0" w:rsidRDefault="00FB1EE0" w:rsidP="000C40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1E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Белкин Александр Викторович</w:t>
            </w:r>
          </w:p>
        </w:tc>
        <w:tc>
          <w:tcPr>
            <w:tcW w:w="7556" w:type="dxa"/>
            <w:shd w:val="clear" w:color="auto" w:fill="FFFFFF" w:themeFill="background1"/>
          </w:tcPr>
          <w:p w:rsidR="00FB1EE0" w:rsidRPr="00FB1EE0" w:rsidRDefault="00FB1EE0" w:rsidP="00FB1EE0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1E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«Московский ордена Трудового Красного Знамени инженерно-строительный институт им. В.В. Куйбышева», квалификация «Инженер-механик» по специальности «Строительные и дорожные машины и оборудование», от 30.06.1980 г.</w:t>
            </w:r>
          </w:p>
          <w:p w:rsidR="00FB1EE0" w:rsidRPr="00FB1EE0" w:rsidRDefault="00FB1EE0" w:rsidP="00FB1EE0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22" w:type="dxa"/>
            <w:shd w:val="clear" w:color="auto" w:fill="FFFFFF" w:themeFill="background1"/>
          </w:tcPr>
          <w:p w:rsidR="00FB1EE0" w:rsidRDefault="00FB1EE0" w:rsidP="00FB1E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EE0">
              <w:rPr>
                <w:rFonts w:ascii="Times New Roman" w:hAnsi="Times New Roman" w:cs="Times New Roman"/>
                <w:sz w:val="18"/>
                <w:szCs w:val="18"/>
              </w:rPr>
              <w:t xml:space="preserve">Опыт более 3-х лет. </w:t>
            </w:r>
          </w:p>
          <w:p w:rsidR="00FB1EE0" w:rsidRPr="00FB1EE0" w:rsidRDefault="00FB1EE0" w:rsidP="00FB1E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EE0">
              <w:rPr>
                <w:rFonts w:ascii="Times New Roman" w:hAnsi="Times New Roman" w:cs="Times New Roman"/>
                <w:sz w:val="18"/>
                <w:szCs w:val="18"/>
              </w:rPr>
              <w:t>Эксперт</w:t>
            </w:r>
          </w:p>
          <w:p w:rsidR="00FB1EE0" w:rsidRPr="00FB1EE0" w:rsidRDefault="00FB1EE0" w:rsidP="00FB1E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EE0">
              <w:rPr>
                <w:rFonts w:ascii="Times New Roman" w:hAnsi="Times New Roman" w:cs="Times New Roman"/>
                <w:sz w:val="18"/>
                <w:szCs w:val="18"/>
              </w:rPr>
              <w:t>Проведение работ в области подтверждения соответствия продукции требованиям технических регламентов Евразийского экономического союза «О безопасности аттракционов» (ТР ЕАЭС 038/2016), «О безопасности оборудования для детских игровых площадок» (ТР ЕАЭС 042/2017)</w:t>
            </w:r>
          </w:p>
        </w:tc>
      </w:tr>
      <w:tr w:rsidR="00FB1EE0" w:rsidRPr="009E2D44" w:rsidTr="000C40B9">
        <w:trPr>
          <w:trHeight w:val="20"/>
        </w:trPr>
        <w:tc>
          <w:tcPr>
            <w:tcW w:w="3131" w:type="dxa"/>
            <w:shd w:val="clear" w:color="auto" w:fill="FFFFFF" w:themeFill="background1"/>
          </w:tcPr>
          <w:p w:rsidR="00FB1EE0" w:rsidRPr="00FB1EE0" w:rsidRDefault="00FB1EE0" w:rsidP="000C40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1E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Рябов Дмитрий Юрьевич</w:t>
            </w:r>
          </w:p>
        </w:tc>
        <w:tc>
          <w:tcPr>
            <w:tcW w:w="7556" w:type="dxa"/>
            <w:shd w:val="clear" w:color="auto" w:fill="FFFFFF" w:themeFill="background1"/>
          </w:tcPr>
          <w:p w:rsidR="00FB1EE0" w:rsidRPr="00FB1EE0" w:rsidRDefault="00FB1EE0" w:rsidP="00FB1EE0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1E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Московский автомобильно-дорожный институт (государственный технический университет), квалификация «Инженер» по специальности «Автомобили и автомобильное хозяйство», от 03.07.2002 г.</w:t>
            </w:r>
          </w:p>
          <w:p w:rsidR="00FB1EE0" w:rsidRPr="00FB1EE0" w:rsidRDefault="00FB1EE0" w:rsidP="00FB1EE0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22" w:type="dxa"/>
            <w:shd w:val="clear" w:color="auto" w:fill="FFFFFF" w:themeFill="background1"/>
          </w:tcPr>
          <w:p w:rsidR="00FB1EE0" w:rsidRDefault="00FB1EE0" w:rsidP="00FB1E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EE0">
              <w:rPr>
                <w:rFonts w:ascii="Times New Roman" w:hAnsi="Times New Roman" w:cs="Times New Roman"/>
                <w:sz w:val="18"/>
                <w:szCs w:val="18"/>
              </w:rPr>
              <w:t xml:space="preserve">Опыт более 3-х лет. </w:t>
            </w:r>
          </w:p>
          <w:p w:rsidR="00FB1EE0" w:rsidRPr="00FB1EE0" w:rsidRDefault="00FB1EE0" w:rsidP="00FB1E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EE0">
              <w:rPr>
                <w:rFonts w:ascii="Times New Roman" w:hAnsi="Times New Roman" w:cs="Times New Roman"/>
                <w:sz w:val="18"/>
                <w:szCs w:val="18"/>
              </w:rPr>
              <w:t>Эксперт</w:t>
            </w:r>
          </w:p>
          <w:p w:rsidR="00FB1EE0" w:rsidRPr="00FB1EE0" w:rsidRDefault="00FB1EE0" w:rsidP="00FB1E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EE0">
              <w:rPr>
                <w:rFonts w:ascii="Times New Roman" w:hAnsi="Times New Roman" w:cs="Times New Roman"/>
                <w:sz w:val="18"/>
                <w:szCs w:val="18"/>
              </w:rPr>
              <w:t>Проведение работ в области подтверждения соответствия продукции требованиям технических регламентов Евразийского экономического союза «О безопасности аттракционов» (ТР ЕАЭС 038/2016), «О безопасности оборудования для детских игровых площадок» (ТР ЕАЭС 042/2017)</w:t>
            </w:r>
          </w:p>
        </w:tc>
      </w:tr>
      <w:tr w:rsidR="00FB1EE0" w:rsidRPr="009E2D44" w:rsidTr="000C40B9">
        <w:trPr>
          <w:trHeight w:val="20"/>
        </w:trPr>
        <w:tc>
          <w:tcPr>
            <w:tcW w:w="3131" w:type="dxa"/>
            <w:shd w:val="clear" w:color="auto" w:fill="FFFFFF" w:themeFill="background1"/>
          </w:tcPr>
          <w:p w:rsidR="00FB1EE0" w:rsidRPr="00FB1EE0" w:rsidRDefault="00FB1EE0" w:rsidP="000C40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1E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Бужацкий Андрей Евгеньевич</w:t>
            </w:r>
          </w:p>
        </w:tc>
        <w:tc>
          <w:tcPr>
            <w:tcW w:w="7556" w:type="dxa"/>
            <w:shd w:val="clear" w:color="auto" w:fill="FFFFFF" w:themeFill="background1"/>
          </w:tcPr>
          <w:p w:rsidR="00FB1EE0" w:rsidRPr="00FB1EE0" w:rsidRDefault="00FB1EE0" w:rsidP="00FB1EE0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1E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АОЧУ ВПО «Московский финансово-юридический университет «МФЮА», квалификация «Информатик-экономист» по специальности «Прикладная информатика (в экономике)», от 22.06.2012 г.</w:t>
            </w:r>
          </w:p>
          <w:p w:rsidR="00FB1EE0" w:rsidRPr="00FB1EE0" w:rsidRDefault="00FB1EE0" w:rsidP="00FB1EE0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22" w:type="dxa"/>
            <w:shd w:val="clear" w:color="auto" w:fill="FFFFFF" w:themeFill="background1"/>
          </w:tcPr>
          <w:p w:rsidR="00FB1EE0" w:rsidRDefault="00FB1EE0" w:rsidP="00FB1E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EE0">
              <w:rPr>
                <w:rFonts w:ascii="Times New Roman" w:hAnsi="Times New Roman" w:cs="Times New Roman"/>
                <w:sz w:val="18"/>
                <w:szCs w:val="18"/>
              </w:rPr>
              <w:t>Опыт более 3-х лет.</w:t>
            </w:r>
          </w:p>
          <w:p w:rsidR="00FB1EE0" w:rsidRPr="00FB1EE0" w:rsidRDefault="00FB1EE0" w:rsidP="00FB1E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EE0">
              <w:rPr>
                <w:rFonts w:ascii="Times New Roman" w:hAnsi="Times New Roman" w:cs="Times New Roman"/>
                <w:sz w:val="18"/>
                <w:szCs w:val="18"/>
              </w:rPr>
              <w:t>Эксперт</w:t>
            </w:r>
          </w:p>
          <w:p w:rsidR="00DA378A" w:rsidRPr="00DA378A" w:rsidRDefault="00DA378A" w:rsidP="00DA37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8A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работ в области подтверждения соответствия продукции требованиям Технического регламента Таможенного союза </w:t>
            </w:r>
            <w:bookmarkStart w:id="0" w:name="_Hlk213356586"/>
            <w:r w:rsidRPr="00DA378A">
              <w:rPr>
                <w:rFonts w:ascii="Times New Roman" w:hAnsi="Times New Roman" w:cs="Times New Roman"/>
                <w:sz w:val="18"/>
                <w:szCs w:val="18"/>
              </w:rPr>
              <w:t xml:space="preserve">«О безопасности колесных транспортных средств» (ТР ТС 018/2011) в части одобрение типа транспортного средства (одобрения типа шасси); </w:t>
            </w:r>
          </w:p>
          <w:p w:rsidR="00FB1EE0" w:rsidRPr="00FB1EE0" w:rsidRDefault="00DA378A" w:rsidP="00DA37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8A">
              <w:rPr>
                <w:rFonts w:ascii="Times New Roman" w:hAnsi="Times New Roman" w:cs="Times New Roman"/>
                <w:sz w:val="18"/>
                <w:szCs w:val="18"/>
              </w:rPr>
              <w:t>Технического регламента Таможенного союза «О безопасности колесных транспортных средств» (ТР ТС 018/2011)</w:t>
            </w:r>
            <w:bookmarkStart w:id="1" w:name="_GoBack"/>
            <w:bookmarkEnd w:id="0"/>
            <w:bookmarkEnd w:id="1"/>
          </w:p>
        </w:tc>
      </w:tr>
      <w:tr w:rsidR="00FB1EE0" w:rsidRPr="009E2D44" w:rsidTr="000C40B9">
        <w:trPr>
          <w:trHeight w:val="20"/>
        </w:trPr>
        <w:tc>
          <w:tcPr>
            <w:tcW w:w="3131" w:type="dxa"/>
            <w:shd w:val="clear" w:color="auto" w:fill="FFFFFF" w:themeFill="background1"/>
          </w:tcPr>
          <w:p w:rsidR="00FB1EE0" w:rsidRPr="00FB1EE0" w:rsidRDefault="00FB1EE0" w:rsidP="000C40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1E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Будкина Наталия Романовна</w:t>
            </w:r>
          </w:p>
        </w:tc>
        <w:tc>
          <w:tcPr>
            <w:tcW w:w="7556" w:type="dxa"/>
            <w:shd w:val="clear" w:color="auto" w:fill="FFFFFF" w:themeFill="background1"/>
          </w:tcPr>
          <w:p w:rsidR="00FB1EE0" w:rsidRPr="00FB1EE0" w:rsidRDefault="00FB1EE0" w:rsidP="00FB1EE0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1E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Московский государственный открытый университет, квалификация «Инженер» по специальности «Информационно-измерительная техника и технологии», от 25.06.2002 г.</w:t>
            </w:r>
          </w:p>
          <w:p w:rsidR="00FB1EE0" w:rsidRPr="00FB1EE0" w:rsidRDefault="00FB1EE0" w:rsidP="00FB1EE0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22" w:type="dxa"/>
            <w:shd w:val="clear" w:color="auto" w:fill="FFFFFF" w:themeFill="background1"/>
          </w:tcPr>
          <w:p w:rsidR="00FB1EE0" w:rsidRDefault="00FB1EE0" w:rsidP="00FB1E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EE0">
              <w:rPr>
                <w:rFonts w:ascii="Times New Roman" w:hAnsi="Times New Roman" w:cs="Times New Roman"/>
                <w:sz w:val="18"/>
                <w:szCs w:val="18"/>
              </w:rPr>
              <w:t>Опыт более 3-х лет.</w:t>
            </w:r>
          </w:p>
          <w:p w:rsidR="00FB1EE0" w:rsidRPr="00FB1EE0" w:rsidRDefault="00FB1EE0" w:rsidP="00FB1E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EE0">
              <w:rPr>
                <w:rFonts w:ascii="Times New Roman" w:hAnsi="Times New Roman" w:cs="Times New Roman"/>
                <w:sz w:val="18"/>
                <w:szCs w:val="18"/>
              </w:rPr>
              <w:t>Эксперт</w:t>
            </w:r>
          </w:p>
          <w:p w:rsidR="00FB1EE0" w:rsidRPr="00FB1EE0" w:rsidRDefault="00FB1EE0" w:rsidP="00FB1E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EE0">
              <w:rPr>
                <w:rFonts w:ascii="Times New Roman" w:hAnsi="Times New Roman" w:cs="Times New Roman"/>
                <w:sz w:val="18"/>
                <w:szCs w:val="18"/>
              </w:rPr>
              <w:t xml:space="preserve"> Проведение работ в области подтверждения соответствия продукции требованиям Технического регламента Таможенного союза «О безопасности колесных транспортных средств» (ТР ТС 018/2011) в части одобрение типа транспортного средства (одобрения типа шасси)</w:t>
            </w:r>
          </w:p>
        </w:tc>
      </w:tr>
      <w:tr w:rsidR="00FB1EE0" w:rsidRPr="009E2D44" w:rsidTr="000C40B9">
        <w:trPr>
          <w:trHeight w:val="20"/>
        </w:trPr>
        <w:tc>
          <w:tcPr>
            <w:tcW w:w="3131" w:type="dxa"/>
            <w:shd w:val="clear" w:color="auto" w:fill="FFFFFF" w:themeFill="background1"/>
          </w:tcPr>
          <w:p w:rsidR="00FB1EE0" w:rsidRPr="00FB1EE0" w:rsidRDefault="00FB1EE0" w:rsidP="000C40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1E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Савичев Михаил Владимирович</w:t>
            </w:r>
          </w:p>
        </w:tc>
        <w:tc>
          <w:tcPr>
            <w:tcW w:w="7556" w:type="dxa"/>
            <w:shd w:val="clear" w:color="auto" w:fill="FFFFFF" w:themeFill="background1"/>
          </w:tcPr>
          <w:p w:rsidR="00FB1EE0" w:rsidRPr="00FB1EE0" w:rsidRDefault="00FB1EE0" w:rsidP="00FB1EE0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1E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ФГБОУ ВО «Московский Государственный Машиностроительный Университет (МАМИ)», квалификация «Инженер», специальность «Сервис транспортных и технологических машин и оборудования (автомобилестроение)», от 22.06.2016 г.</w:t>
            </w:r>
          </w:p>
          <w:p w:rsidR="00FB1EE0" w:rsidRPr="00FB1EE0" w:rsidRDefault="00FB1EE0" w:rsidP="00FB1EE0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22" w:type="dxa"/>
            <w:shd w:val="clear" w:color="auto" w:fill="FFFFFF" w:themeFill="background1"/>
          </w:tcPr>
          <w:p w:rsidR="00FB1EE0" w:rsidRDefault="00FB1EE0" w:rsidP="00FB1E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EE0">
              <w:rPr>
                <w:rFonts w:ascii="Times New Roman" w:hAnsi="Times New Roman" w:cs="Times New Roman"/>
                <w:sz w:val="18"/>
                <w:szCs w:val="18"/>
              </w:rPr>
              <w:t>Опыт более 3-х лет.</w:t>
            </w:r>
          </w:p>
          <w:p w:rsidR="00FB1EE0" w:rsidRPr="00FB1EE0" w:rsidRDefault="00FB1EE0" w:rsidP="00FB1EE0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FB1EE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Эксперт</w:t>
            </w:r>
          </w:p>
          <w:p w:rsidR="00FB1EE0" w:rsidRPr="00FB1EE0" w:rsidRDefault="00FB1EE0" w:rsidP="00FB1E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EE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Проведение работ в области подтверждения соответствия продукции требованиям Технического регламента Таможенного союза «О безопасности колесных транспортных средств» (ТР ТС 018/2011)</w:t>
            </w:r>
          </w:p>
        </w:tc>
      </w:tr>
    </w:tbl>
    <w:p w:rsidR="009B0419" w:rsidRDefault="00DA378A"/>
    <w:sectPr w:rsidR="009B0419" w:rsidSect="003E201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771"/>
    <w:rsid w:val="000F7F6C"/>
    <w:rsid w:val="003D37B8"/>
    <w:rsid w:val="003E2013"/>
    <w:rsid w:val="007A4771"/>
    <w:rsid w:val="00973BFB"/>
    <w:rsid w:val="00B43BC1"/>
    <w:rsid w:val="00DA378A"/>
    <w:rsid w:val="00FB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6D0866-BFA0-4257-A69F-187BC2D95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01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1016</Words>
  <Characters>5793</Characters>
  <Application>Microsoft Office Word</Application>
  <DocSecurity>0</DocSecurity>
  <Lines>48</Lines>
  <Paragraphs>13</Paragraphs>
  <ScaleCrop>false</ScaleCrop>
  <Company/>
  <LinksUpToDate>false</LinksUpToDate>
  <CharactersWithSpaces>6796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Шутова Марина Алексеевна</dc:creator>
  <cp:keywords/>
  <dc:description/>
  <cp:lastModifiedBy>Шутова Марина Алексеевна</cp:lastModifiedBy>
  <cp:revision>6</cp:revision>
  <dcterms:created xsi:type="dcterms:W3CDTF">2024-11-21T07:18:00Z</dcterms:created>
  <dcterms:modified xsi:type="dcterms:W3CDTF">2025-11-27T07:40:00Z</dcterms:modified>
</cp:coreProperties>
</file>