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D74" w:rsidRPr="00B56850" w:rsidRDefault="00330D74" w:rsidP="00330D74">
      <w:pPr>
        <w:pStyle w:val="1"/>
        <w:pageBreakBefore/>
        <w:jc w:val="center"/>
        <w:rPr>
          <w:sz w:val="20"/>
          <w:szCs w:val="20"/>
        </w:rPr>
      </w:pPr>
    </w:p>
    <w:tbl>
      <w:tblPr>
        <w:tblW w:w="15611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558"/>
        <w:gridCol w:w="1558"/>
        <w:gridCol w:w="1247"/>
        <w:gridCol w:w="1247"/>
        <w:gridCol w:w="1247"/>
        <w:gridCol w:w="1247"/>
        <w:gridCol w:w="1247"/>
        <w:gridCol w:w="1247"/>
        <w:gridCol w:w="1247"/>
        <w:gridCol w:w="1250"/>
        <w:gridCol w:w="1250"/>
        <w:gridCol w:w="1252"/>
        <w:gridCol w:w="14"/>
      </w:tblGrid>
      <w:tr w:rsidR="00330D74" w:rsidRPr="00B56850" w:rsidTr="00330D74">
        <w:trPr>
          <w:trHeight w:val="410"/>
          <w:tblHeader/>
        </w:trPr>
        <w:tc>
          <w:tcPr>
            <w:tcW w:w="15611" w:type="dxa"/>
            <w:gridSpan w:val="13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  <w:vAlign w:val="center"/>
          </w:tcPr>
          <w:p w:rsidR="00330D74" w:rsidRPr="00B56850" w:rsidRDefault="00330D74" w:rsidP="00BD1856">
            <w:pPr>
              <w:jc w:val="center"/>
              <w:rPr>
                <w:b/>
                <w:sz w:val="20"/>
                <w:szCs w:val="20"/>
              </w:rPr>
            </w:pPr>
            <w:r w:rsidRPr="00B56850">
              <w:rPr>
                <w:b/>
                <w:sz w:val="20"/>
                <w:szCs w:val="20"/>
              </w:rPr>
              <w:t>Таблица 1 - Описание схем сертификации</w:t>
            </w:r>
          </w:p>
        </w:tc>
      </w:tr>
      <w:tr w:rsidR="00330D74" w:rsidRPr="00B56850" w:rsidTr="00330D74">
        <w:trPr>
          <w:trHeight w:val="410"/>
          <w:tblHeader/>
        </w:trPr>
        <w:tc>
          <w:tcPr>
            <w:tcW w:w="1559" w:type="dxa"/>
            <w:vMerge w:val="restart"/>
            <w:tcBorders>
              <w:top w:val="single" w:sz="6" w:space="0" w:color="333333"/>
              <w:left w:val="single" w:sz="6" w:space="0" w:color="333333"/>
              <w:right w:val="single" w:sz="4" w:space="0" w:color="auto"/>
            </w:tcBorders>
            <w:vAlign w:val="center"/>
          </w:tcPr>
          <w:p w:rsidR="00330D74" w:rsidRPr="00B56850" w:rsidRDefault="00330D74" w:rsidP="00BD1856">
            <w:pPr>
              <w:jc w:val="center"/>
              <w:rPr>
                <w:sz w:val="20"/>
                <w:szCs w:val="20"/>
              </w:rPr>
            </w:pPr>
            <w:r w:rsidRPr="00B56850">
              <w:rPr>
                <w:sz w:val="20"/>
                <w:szCs w:val="20"/>
              </w:rPr>
              <w:t>Номер схемы</w:t>
            </w:r>
          </w:p>
        </w:tc>
        <w:tc>
          <w:tcPr>
            <w:tcW w:w="14051" w:type="dxa"/>
            <w:gridSpan w:val="12"/>
            <w:tcBorders>
              <w:top w:val="single" w:sz="6" w:space="0" w:color="333333"/>
              <w:left w:val="single" w:sz="4" w:space="0" w:color="auto"/>
              <w:right w:val="single" w:sz="6" w:space="0" w:color="333333"/>
            </w:tcBorders>
            <w:vAlign w:val="center"/>
          </w:tcPr>
          <w:p w:rsidR="00330D74" w:rsidRPr="00B56850" w:rsidRDefault="00330D74" w:rsidP="00BD1856">
            <w:pPr>
              <w:jc w:val="center"/>
              <w:rPr>
                <w:sz w:val="20"/>
                <w:szCs w:val="20"/>
              </w:rPr>
            </w:pPr>
            <w:r w:rsidRPr="00B56850">
              <w:rPr>
                <w:sz w:val="20"/>
                <w:szCs w:val="20"/>
              </w:rPr>
              <w:t>Элементы схемы</w:t>
            </w:r>
          </w:p>
        </w:tc>
      </w:tr>
      <w:tr w:rsidR="00330D74" w:rsidRPr="00B56850" w:rsidTr="00330D74">
        <w:trPr>
          <w:gridAfter w:val="1"/>
          <w:wAfter w:w="13" w:type="dxa"/>
          <w:trHeight w:val="543"/>
          <w:tblHeader/>
        </w:trPr>
        <w:tc>
          <w:tcPr>
            <w:tcW w:w="1559" w:type="dxa"/>
            <w:vMerge/>
            <w:tcBorders>
              <w:left w:val="single" w:sz="6" w:space="0" w:color="333333"/>
              <w:right w:val="single" w:sz="4" w:space="0" w:color="auto"/>
            </w:tcBorders>
            <w:vAlign w:val="center"/>
          </w:tcPr>
          <w:p w:rsidR="00330D74" w:rsidRPr="00B56850" w:rsidRDefault="00330D74" w:rsidP="00BD1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  <w:tcBorders>
              <w:top w:val="single" w:sz="6" w:space="0" w:color="333333"/>
              <w:left w:val="single" w:sz="4" w:space="0" w:color="auto"/>
              <w:right w:val="single" w:sz="4" w:space="0" w:color="auto"/>
            </w:tcBorders>
            <w:vAlign w:val="center"/>
          </w:tcPr>
          <w:p w:rsidR="00330D74" w:rsidRPr="00B56850" w:rsidRDefault="00330D74" w:rsidP="00BD1856">
            <w:pPr>
              <w:jc w:val="center"/>
              <w:rPr>
                <w:sz w:val="20"/>
                <w:szCs w:val="20"/>
              </w:rPr>
            </w:pPr>
            <w:r w:rsidRPr="00B56850">
              <w:rPr>
                <w:sz w:val="20"/>
                <w:szCs w:val="20"/>
              </w:rPr>
              <w:t>подача заявки заявителем, рассмотрение и принятие решения</w:t>
            </w:r>
          </w:p>
        </w:tc>
        <w:tc>
          <w:tcPr>
            <w:tcW w:w="1247" w:type="dxa"/>
            <w:vMerge w:val="restart"/>
            <w:tcBorders>
              <w:top w:val="single" w:sz="6" w:space="0" w:color="333333"/>
              <w:left w:val="single" w:sz="4" w:space="0" w:color="auto"/>
              <w:right w:val="single" w:sz="6" w:space="0" w:color="333333"/>
            </w:tcBorders>
            <w:vAlign w:val="center"/>
          </w:tcPr>
          <w:p w:rsidR="00330D74" w:rsidRPr="00B56850" w:rsidRDefault="00330D74" w:rsidP="00BD1856">
            <w:pPr>
              <w:jc w:val="center"/>
              <w:rPr>
                <w:sz w:val="20"/>
                <w:szCs w:val="20"/>
              </w:rPr>
            </w:pPr>
            <w:r w:rsidRPr="00B56850">
              <w:rPr>
                <w:sz w:val="20"/>
                <w:szCs w:val="20"/>
              </w:rPr>
              <w:t>отбор</w:t>
            </w:r>
          </w:p>
        </w:tc>
        <w:tc>
          <w:tcPr>
            <w:tcW w:w="1247" w:type="dxa"/>
            <w:vMerge w:val="restart"/>
            <w:tcBorders>
              <w:top w:val="single" w:sz="6" w:space="0" w:color="333333"/>
              <w:left w:val="single" w:sz="4" w:space="0" w:color="auto"/>
              <w:right w:val="single" w:sz="6" w:space="0" w:color="333333"/>
            </w:tcBorders>
            <w:vAlign w:val="center"/>
          </w:tcPr>
          <w:p w:rsidR="00330D74" w:rsidRPr="00B56850" w:rsidRDefault="00330D74" w:rsidP="00BD1856">
            <w:pPr>
              <w:jc w:val="center"/>
              <w:rPr>
                <w:sz w:val="20"/>
                <w:szCs w:val="20"/>
              </w:rPr>
            </w:pPr>
            <w:r w:rsidRPr="00B56850">
              <w:rPr>
                <w:sz w:val="20"/>
                <w:szCs w:val="20"/>
              </w:rPr>
              <w:t>исследование</w:t>
            </w:r>
            <w:bookmarkStart w:id="0" w:name="l303"/>
            <w:bookmarkEnd w:id="0"/>
            <w:r w:rsidRPr="00B56850">
              <w:rPr>
                <w:sz w:val="20"/>
                <w:szCs w:val="20"/>
              </w:rPr>
              <w:t xml:space="preserve"> (испытание) типа</w:t>
            </w:r>
          </w:p>
        </w:tc>
        <w:tc>
          <w:tcPr>
            <w:tcW w:w="1247" w:type="dxa"/>
            <w:vMerge w:val="restart"/>
            <w:tcBorders>
              <w:top w:val="single" w:sz="6" w:space="0" w:color="333333"/>
              <w:left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330D74" w:rsidRPr="00B56850" w:rsidRDefault="00330D74" w:rsidP="00BD1856">
            <w:pPr>
              <w:jc w:val="center"/>
              <w:rPr>
                <w:sz w:val="20"/>
                <w:szCs w:val="20"/>
              </w:rPr>
            </w:pPr>
            <w:r w:rsidRPr="00B56850">
              <w:rPr>
                <w:sz w:val="20"/>
                <w:szCs w:val="20"/>
              </w:rPr>
              <w:t>испытания образца продукции</w:t>
            </w:r>
          </w:p>
        </w:tc>
        <w:tc>
          <w:tcPr>
            <w:tcW w:w="1247" w:type="dxa"/>
            <w:vMerge w:val="restart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  <w:vAlign w:val="center"/>
          </w:tcPr>
          <w:p w:rsidR="00330D74" w:rsidRPr="00B56850" w:rsidRDefault="00330D74" w:rsidP="00BD1856">
            <w:pPr>
              <w:jc w:val="center"/>
              <w:rPr>
                <w:sz w:val="20"/>
                <w:szCs w:val="20"/>
              </w:rPr>
            </w:pPr>
            <w:r w:rsidRPr="00B56850">
              <w:rPr>
                <w:sz w:val="20"/>
                <w:szCs w:val="20"/>
              </w:rPr>
              <w:t>исследование проекта продукции</w:t>
            </w:r>
          </w:p>
        </w:tc>
        <w:tc>
          <w:tcPr>
            <w:tcW w:w="1247" w:type="dxa"/>
            <w:vMerge w:val="restart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330D74" w:rsidRPr="00B56850" w:rsidRDefault="00330D74" w:rsidP="00BD1856">
            <w:pPr>
              <w:jc w:val="center"/>
              <w:rPr>
                <w:sz w:val="20"/>
                <w:szCs w:val="20"/>
              </w:rPr>
            </w:pPr>
            <w:r w:rsidRPr="00B56850">
              <w:rPr>
                <w:sz w:val="20"/>
                <w:szCs w:val="20"/>
              </w:rPr>
              <w:t>анализ состояния производства</w:t>
            </w:r>
          </w:p>
        </w:tc>
        <w:tc>
          <w:tcPr>
            <w:tcW w:w="1247" w:type="dxa"/>
            <w:vMerge w:val="restart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  <w:vAlign w:val="center"/>
          </w:tcPr>
          <w:p w:rsidR="00330D74" w:rsidRPr="00B56850" w:rsidRDefault="00330D74" w:rsidP="00BD1856">
            <w:pPr>
              <w:jc w:val="center"/>
              <w:rPr>
                <w:sz w:val="20"/>
                <w:szCs w:val="20"/>
              </w:rPr>
            </w:pPr>
            <w:r w:rsidRPr="00B56850">
              <w:rPr>
                <w:sz w:val="20"/>
                <w:szCs w:val="20"/>
              </w:rPr>
              <w:t>сертификация системы менеджмента</w:t>
            </w:r>
          </w:p>
        </w:tc>
        <w:tc>
          <w:tcPr>
            <w:tcW w:w="1247" w:type="dxa"/>
            <w:vMerge w:val="restart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  <w:vAlign w:val="center"/>
          </w:tcPr>
          <w:p w:rsidR="00330D74" w:rsidRPr="00B56850" w:rsidRDefault="00330D74" w:rsidP="00BD1856">
            <w:pPr>
              <w:jc w:val="center"/>
              <w:rPr>
                <w:sz w:val="20"/>
                <w:szCs w:val="20"/>
              </w:rPr>
            </w:pPr>
            <w:r w:rsidRPr="00B56850">
              <w:rPr>
                <w:sz w:val="20"/>
                <w:szCs w:val="20"/>
              </w:rPr>
              <w:t>анализ и принятие решения</w:t>
            </w:r>
          </w:p>
        </w:tc>
        <w:tc>
          <w:tcPr>
            <w:tcW w:w="3752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330D74" w:rsidRPr="00B56850" w:rsidRDefault="00330D74" w:rsidP="00BD1856">
            <w:pPr>
              <w:jc w:val="center"/>
              <w:rPr>
                <w:sz w:val="20"/>
                <w:szCs w:val="20"/>
              </w:rPr>
            </w:pPr>
            <w:r w:rsidRPr="00B56850">
              <w:rPr>
                <w:sz w:val="20"/>
                <w:szCs w:val="20"/>
              </w:rPr>
              <w:t>инспекционный контроль</w:t>
            </w:r>
          </w:p>
        </w:tc>
      </w:tr>
      <w:tr w:rsidR="00330D74" w:rsidRPr="00B56850" w:rsidTr="00330D74">
        <w:trPr>
          <w:gridAfter w:val="1"/>
          <w:wAfter w:w="14" w:type="dxa"/>
          <w:trHeight w:val="1666"/>
          <w:tblHeader/>
        </w:trPr>
        <w:tc>
          <w:tcPr>
            <w:tcW w:w="1559" w:type="dxa"/>
            <w:vMerge/>
            <w:tcBorders>
              <w:left w:val="single" w:sz="6" w:space="0" w:color="333333"/>
              <w:bottom w:val="single" w:sz="6" w:space="0" w:color="333333"/>
              <w:right w:val="single" w:sz="4" w:space="0" w:color="auto"/>
            </w:tcBorders>
            <w:vAlign w:val="center"/>
          </w:tcPr>
          <w:p w:rsidR="00330D74" w:rsidRPr="00B56850" w:rsidRDefault="00330D74" w:rsidP="00BD1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6" w:space="0" w:color="333333"/>
              <w:right w:val="single" w:sz="4" w:space="0" w:color="auto"/>
            </w:tcBorders>
            <w:vAlign w:val="center"/>
          </w:tcPr>
          <w:p w:rsidR="00330D74" w:rsidRPr="00B56850" w:rsidRDefault="00330D74" w:rsidP="00BD1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6" w:space="0" w:color="333333"/>
              <w:right w:val="single" w:sz="6" w:space="0" w:color="333333"/>
            </w:tcBorders>
            <w:vAlign w:val="center"/>
          </w:tcPr>
          <w:p w:rsidR="00330D74" w:rsidRPr="00B56850" w:rsidRDefault="00330D74" w:rsidP="00BD1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6" w:space="0" w:color="333333"/>
              <w:right w:val="single" w:sz="6" w:space="0" w:color="333333"/>
            </w:tcBorders>
            <w:vAlign w:val="center"/>
          </w:tcPr>
          <w:p w:rsidR="00330D74" w:rsidRPr="00B56850" w:rsidRDefault="00330D74" w:rsidP="00BD1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330D74" w:rsidRPr="00B56850" w:rsidRDefault="00330D74" w:rsidP="00BD1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30D74" w:rsidRPr="00B56850" w:rsidRDefault="00330D74" w:rsidP="00BD1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330D74" w:rsidRPr="00B56850" w:rsidRDefault="00330D74" w:rsidP="00BD1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30D74" w:rsidRPr="00B56850" w:rsidRDefault="00330D74" w:rsidP="00BD1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30D74" w:rsidRPr="00B56850" w:rsidRDefault="00330D74" w:rsidP="00BD1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330D74" w:rsidRPr="00B56850" w:rsidRDefault="00330D74" w:rsidP="00BD1856">
            <w:pPr>
              <w:jc w:val="center"/>
              <w:rPr>
                <w:sz w:val="20"/>
                <w:szCs w:val="20"/>
              </w:rPr>
            </w:pPr>
            <w:r w:rsidRPr="00B56850">
              <w:rPr>
                <w:sz w:val="20"/>
                <w:szCs w:val="20"/>
              </w:rPr>
              <w:t>испытания образцов продукции</w:t>
            </w:r>
          </w:p>
        </w:tc>
        <w:tc>
          <w:tcPr>
            <w:tcW w:w="12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30D74" w:rsidRPr="00B56850" w:rsidRDefault="00330D74" w:rsidP="00BD1856">
            <w:pPr>
              <w:jc w:val="center"/>
              <w:rPr>
                <w:sz w:val="20"/>
                <w:szCs w:val="20"/>
              </w:rPr>
            </w:pPr>
            <w:r w:rsidRPr="00B56850">
              <w:rPr>
                <w:sz w:val="20"/>
                <w:szCs w:val="20"/>
              </w:rPr>
              <w:t>и (или) анализ состояния производства</w:t>
            </w:r>
          </w:p>
        </w:tc>
        <w:tc>
          <w:tcPr>
            <w:tcW w:w="12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30D74" w:rsidRPr="00B56850" w:rsidRDefault="00330D74" w:rsidP="00BD1856">
            <w:pPr>
              <w:jc w:val="center"/>
              <w:rPr>
                <w:sz w:val="20"/>
                <w:szCs w:val="20"/>
              </w:rPr>
            </w:pPr>
            <w:r w:rsidRPr="00B56850">
              <w:rPr>
                <w:sz w:val="20"/>
                <w:szCs w:val="20"/>
              </w:rPr>
              <w:t>контроль системы менеджмента</w:t>
            </w:r>
          </w:p>
        </w:tc>
      </w:tr>
      <w:tr w:rsidR="00330D74" w:rsidRPr="00B56850" w:rsidTr="00330D74">
        <w:trPr>
          <w:gridAfter w:val="1"/>
          <w:wAfter w:w="14" w:type="dxa"/>
          <w:trHeight w:val="468"/>
        </w:trPr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330D74" w:rsidRPr="00425D73" w:rsidRDefault="00330D74" w:rsidP="00BD1856">
            <w:pPr>
              <w:jc w:val="center"/>
              <w:rPr>
                <w:sz w:val="20"/>
                <w:szCs w:val="20"/>
              </w:rPr>
            </w:pPr>
            <w:r w:rsidRPr="00425D73">
              <w:rPr>
                <w:sz w:val="20"/>
                <w:szCs w:val="20"/>
              </w:rPr>
              <w:t>1С</w:t>
            </w:r>
          </w:p>
        </w:tc>
        <w:tc>
          <w:tcPr>
            <w:tcW w:w="1558" w:type="dxa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vAlign w:val="center"/>
          </w:tcPr>
          <w:p w:rsidR="00330D74" w:rsidRPr="00425D73" w:rsidRDefault="00330D74" w:rsidP="00BD1856">
            <w:pPr>
              <w:jc w:val="center"/>
              <w:rPr>
                <w:sz w:val="20"/>
                <w:szCs w:val="20"/>
              </w:rPr>
            </w:pPr>
            <w:r w:rsidRPr="00425D73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vAlign w:val="center"/>
          </w:tcPr>
          <w:p w:rsidR="00330D74" w:rsidRPr="00B56850" w:rsidRDefault="00330D74" w:rsidP="00BD1856">
            <w:pPr>
              <w:jc w:val="center"/>
              <w:rPr>
                <w:sz w:val="20"/>
                <w:szCs w:val="20"/>
              </w:rPr>
            </w:pPr>
            <w:r w:rsidRPr="00B56850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vAlign w:val="center"/>
          </w:tcPr>
          <w:p w:rsidR="00330D74" w:rsidRPr="00B56850" w:rsidRDefault="00330D74" w:rsidP="00BD1856">
            <w:pPr>
              <w:jc w:val="center"/>
              <w:rPr>
                <w:sz w:val="20"/>
                <w:szCs w:val="20"/>
              </w:rPr>
            </w:pPr>
            <w:r w:rsidRPr="00B56850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330D74" w:rsidRPr="00B56850" w:rsidRDefault="00330D74" w:rsidP="00BD1856">
            <w:pPr>
              <w:jc w:val="center"/>
              <w:rPr>
                <w:sz w:val="20"/>
                <w:szCs w:val="20"/>
              </w:rPr>
            </w:pPr>
            <w:r w:rsidRPr="00B56850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vAlign w:val="center"/>
          </w:tcPr>
          <w:p w:rsidR="00330D74" w:rsidRPr="00B56850" w:rsidRDefault="00330D74" w:rsidP="00BD1856">
            <w:pPr>
              <w:jc w:val="center"/>
              <w:rPr>
                <w:sz w:val="20"/>
                <w:szCs w:val="20"/>
              </w:rPr>
            </w:pPr>
            <w:r w:rsidRPr="00B56850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330D74" w:rsidRPr="00B56850" w:rsidRDefault="00330D74" w:rsidP="00BD1856">
            <w:pPr>
              <w:jc w:val="center"/>
              <w:rPr>
                <w:sz w:val="20"/>
                <w:szCs w:val="20"/>
              </w:rPr>
            </w:pPr>
            <w:r w:rsidRPr="00B56850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vAlign w:val="center"/>
          </w:tcPr>
          <w:p w:rsidR="00330D74" w:rsidRPr="00B56850" w:rsidRDefault="00330D74" w:rsidP="00BD1856">
            <w:pPr>
              <w:jc w:val="center"/>
              <w:rPr>
                <w:sz w:val="20"/>
                <w:szCs w:val="20"/>
              </w:rPr>
            </w:pPr>
            <w:r w:rsidRPr="00B56850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vAlign w:val="center"/>
          </w:tcPr>
          <w:p w:rsidR="00330D74" w:rsidRPr="00B56850" w:rsidRDefault="00330D74" w:rsidP="00BD1856">
            <w:pPr>
              <w:jc w:val="center"/>
              <w:rPr>
                <w:rFonts w:ascii="Segoe UI Symbol" w:hAnsi="Segoe UI Symbol"/>
                <w:sz w:val="20"/>
                <w:szCs w:val="20"/>
              </w:rPr>
            </w:pPr>
            <w:r w:rsidRPr="00B56850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1250" w:type="dxa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330D74" w:rsidRPr="00B56850" w:rsidRDefault="00330D74" w:rsidP="00BD1856">
            <w:pPr>
              <w:jc w:val="center"/>
              <w:rPr>
                <w:sz w:val="20"/>
                <w:szCs w:val="20"/>
              </w:rPr>
            </w:pPr>
            <w:r w:rsidRPr="00B56850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1250" w:type="dxa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vAlign w:val="center"/>
          </w:tcPr>
          <w:p w:rsidR="00330D74" w:rsidRPr="00B56850" w:rsidRDefault="00330D74" w:rsidP="00BD1856">
            <w:pPr>
              <w:jc w:val="center"/>
              <w:rPr>
                <w:sz w:val="20"/>
                <w:szCs w:val="20"/>
              </w:rPr>
            </w:pPr>
            <w:r w:rsidRPr="00B56850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1251" w:type="dxa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vAlign w:val="center"/>
          </w:tcPr>
          <w:p w:rsidR="00330D74" w:rsidRPr="00B56850" w:rsidRDefault="00330D74" w:rsidP="00BD1856">
            <w:pPr>
              <w:jc w:val="center"/>
              <w:rPr>
                <w:sz w:val="20"/>
                <w:szCs w:val="20"/>
              </w:rPr>
            </w:pPr>
            <w:r w:rsidRPr="00B56850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</w:tr>
      <w:tr w:rsidR="00330D74" w:rsidRPr="00B56850" w:rsidTr="00330D74">
        <w:trPr>
          <w:gridAfter w:val="1"/>
          <w:wAfter w:w="14" w:type="dxa"/>
          <w:trHeight w:val="468"/>
        </w:trPr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330D74" w:rsidRPr="00425D73" w:rsidRDefault="00330D74" w:rsidP="00BD1856">
            <w:pPr>
              <w:jc w:val="center"/>
              <w:rPr>
                <w:sz w:val="20"/>
                <w:szCs w:val="20"/>
              </w:rPr>
            </w:pPr>
            <w:r w:rsidRPr="00425D73">
              <w:rPr>
                <w:sz w:val="20"/>
                <w:szCs w:val="20"/>
              </w:rPr>
              <w:t>2С</w:t>
            </w:r>
          </w:p>
        </w:tc>
        <w:tc>
          <w:tcPr>
            <w:tcW w:w="15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30D74" w:rsidRPr="00425D73" w:rsidRDefault="00330D74" w:rsidP="00BD1856">
            <w:pPr>
              <w:jc w:val="center"/>
              <w:rPr>
                <w:sz w:val="20"/>
                <w:szCs w:val="20"/>
              </w:rPr>
            </w:pPr>
            <w:r w:rsidRPr="00425D73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30D74" w:rsidRPr="00B56850" w:rsidRDefault="00330D74" w:rsidP="00BD1856">
            <w:pPr>
              <w:jc w:val="center"/>
              <w:rPr>
                <w:sz w:val="20"/>
                <w:szCs w:val="20"/>
              </w:rPr>
            </w:pPr>
            <w:r w:rsidRPr="00B56850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30D74" w:rsidRPr="00B56850" w:rsidRDefault="00330D74" w:rsidP="00BD1856">
            <w:pPr>
              <w:jc w:val="center"/>
              <w:rPr>
                <w:sz w:val="20"/>
                <w:szCs w:val="20"/>
              </w:rPr>
            </w:pPr>
            <w:r w:rsidRPr="00B56850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330D74" w:rsidRPr="00B56850" w:rsidRDefault="00330D74" w:rsidP="00BD1856">
            <w:pPr>
              <w:jc w:val="center"/>
              <w:rPr>
                <w:sz w:val="20"/>
                <w:szCs w:val="20"/>
              </w:rPr>
            </w:pPr>
            <w:r w:rsidRPr="00B56850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30D74" w:rsidRPr="00B56850" w:rsidRDefault="00330D74" w:rsidP="00BD1856">
            <w:pPr>
              <w:jc w:val="center"/>
              <w:rPr>
                <w:sz w:val="20"/>
                <w:szCs w:val="20"/>
              </w:rPr>
            </w:pPr>
            <w:r w:rsidRPr="00B56850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330D74" w:rsidRPr="00B56850" w:rsidRDefault="00330D74" w:rsidP="00BD1856">
            <w:pPr>
              <w:jc w:val="center"/>
              <w:rPr>
                <w:sz w:val="20"/>
                <w:szCs w:val="20"/>
              </w:rPr>
            </w:pPr>
            <w:r w:rsidRPr="00B56850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30D74" w:rsidRPr="00B56850" w:rsidRDefault="00330D74" w:rsidP="00BD1856">
            <w:pPr>
              <w:jc w:val="center"/>
              <w:rPr>
                <w:sz w:val="20"/>
                <w:szCs w:val="20"/>
              </w:rPr>
            </w:pPr>
            <w:r w:rsidRPr="00B56850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30D74" w:rsidRPr="00B56850" w:rsidRDefault="00330D74" w:rsidP="00BD1856">
            <w:pPr>
              <w:jc w:val="center"/>
              <w:rPr>
                <w:sz w:val="20"/>
                <w:szCs w:val="20"/>
              </w:rPr>
            </w:pPr>
            <w:r w:rsidRPr="00B56850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12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330D74" w:rsidRPr="00B56850" w:rsidRDefault="00330D74" w:rsidP="00BD1856">
            <w:pPr>
              <w:jc w:val="center"/>
              <w:rPr>
                <w:sz w:val="20"/>
                <w:szCs w:val="20"/>
              </w:rPr>
            </w:pPr>
            <w:r w:rsidRPr="00B56850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12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30D74" w:rsidRPr="00B56850" w:rsidRDefault="00330D74" w:rsidP="00BD1856">
            <w:pPr>
              <w:jc w:val="center"/>
              <w:rPr>
                <w:sz w:val="20"/>
                <w:szCs w:val="20"/>
              </w:rPr>
            </w:pPr>
            <w:r w:rsidRPr="00B56850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30D74" w:rsidRPr="00B56850" w:rsidRDefault="00330D74" w:rsidP="00BD1856">
            <w:pPr>
              <w:jc w:val="center"/>
              <w:rPr>
                <w:sz w:val="20"/>
                <w:szCs w:val="20"/>
              </w:rPr>
            </w:pPr>
            <w:r w:rsidRPr="00B56850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</w:tr>
      <w:tr w:rsidR="00330D74" w:rsidRPr="00B56850" w:rsidTr="00330D74">
        <w:trPr>
          <w:gridAfter w:val="1"/>
          <w:wAfter w:w="13" w:type="dxa"/>
          <w:trHeight w:val="449"/>
        </w:trPr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330D74" w:rsidRPr="00425D73" w:rsidRDefault="00330D74" w:rsidP="00BD1856">
            <w:pPr>
              <w:jc w:val="center"/>
              <w:rPr>
                <w:sz w:val="20"/>
                <w:szCs w:val="20"/>
              </w:rPr>
            </w:pPr>
            <w:r w:rsidRPr="00425D73">
              <w:rPr>
                <w:sz w:val="20"/>
                <w:szCs w:val="20"/>
              </w:rPr>
              <w:t>3С</w:t>
            </w:r>
          </w:p>
        </w:tc>
        <w:tc>
          <w:tcPr>
            <w:tcW w:w="15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30D74" w:rsidRPr="00425D73" w:rsidRDefault="00330D74" w:rsidP="00BD1856">
            <w:pPr>
              <w:jc w:val="center"/>
              <w:rPr>
                <w:sz w:val="20"/>
                <w:szCs w:val="20"/>
              </w:rPr>
            </w:pPr>
            <w:r w:rsidRPr="00425D73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30D74" w:rsidRPr="00B56850" w:rsidRDefault="00330D74" w:rsidP="00BD1856">
            <w:pPr>
              <w:jc w:val="center"/>
              <w:rPr>
                <w:sz w:val="20"/>
                <w:szCs w:val="20"/>
              </w:rPr>
            </w:pPr>
            <w:r w:rsidRPr="00B56850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30D74" w:rsidRPr="00B56850" w:rsidRDefault="00330D74" w:rsidP="00BD1856">
            <w:pPr>
              <w:jc w:val="center"/>
              <w:rPr>
                <w:sz w:val="20"/>
                <w:szCs w:val="20"/>
              </w:rPr>
            </w:pPr>
            <w:r w:rsidRPr="00B56850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330D74" w:rsidRPr="00B56850" w:rsidRDefault="00330D74" w:rsidP="00BD1856">
            <w:pPr>
              <w:jc w:val="center"/>
              <w:rPr>
                <w:sz w:val="20"/>
                <w:szCs w:val="20"/>
              </w:rPr>
            </w:pPr>
            <w:r w:rsidRPr="00B56850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30D74" w:rsidRPr="00B56850" w:rsidRDefault="00330D74" w:rsidP="00BD1856">
            <w:pPr>
              <w:jc w:val="center"/>
              <w:rPr>
                <w:sz w:val="20"/>
                <w:szCs w:val="20"/>
              </w:rPr>
            </w:pPr>
            <w:r w:rsidRPr="00B56850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330D74" w:rsidRPr="00B56850" w:rsidRDefault="00330D74" w:rsidP="00BD1856">
            <w:pPr>
              <w:jc w:val="center"/>
              <w:rPr>
                <w:sz w:val="20"/>
                <w:szCs w:val="20"/>
              </w:rPr>
            </w:pPr>
            <w:r w:rsidRPr="00B56850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30D74" w:rsidRPr="00B56850" w:rsidRDefault="00330D74" w:rsidP="00BD1856">
            <w:pPr>
              <w:jc w:val="center"/>
              <w:rPr>
                <w:sz w:val="20"/>
                <w:szCs w:val="20"/>
              </w:rPr>
            </w:pPr>
            <w:r w:rsidRPr="00B56850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30D74" w:rsidRPr="00B56850" w:rsidRDefault="00330D74" w:rsidP="00BD1856">
            <w:pPr>
              <w:jc w:val="center"/>
              <w:rPr>
                <w:sz w:val="20"/>
                <w:szCs w:val="20"/>
              </w:rPr>
            </w:pPr>
            <w:r w:rsidRPr="00B56850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3752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330D74" w:rsidRPr="00B56850" w:rsidRDefault="00330D74" w:rsidP="00BD1856">
            <w:pPr>
              <w:jc w:val="center"/>
              <w:rPr>
                <w:sz w:val="20"/>
                <w:szCs w:val="20"/>
              </w:rPr>
            </w:pPr>
            <w:r w:rsidRPr="00B56850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</w:tr>
      <w:tr w:rsidR="00330D74" w:rsidRPr="00B56850" w:rsidTr="00330D74">
        <w:trPr>
          <w:gridAfter w:val="1"/>
          <w:wAfter w:w="13" w:type="dxa"/>
          <w:trHeight w:val="468"/>
        </w:trPr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330D74" w:rsidRPr="00425D73" w:rsidRDefault="00330D74" w:rsidP="00BD1856">
            <w:pPr>
              <w:jc w:val="center"/>
              <w:rPr>
                <w:sz w:val="20"/>
                <w:szCs w:val="20"/>
              </w:rPr>
            </w:pPr>
            <w:r w:rsidRPr="00425D73">
              <w:rPr>
                <w:sz w:val="20"/>
                <w:szCs w:val="20"/>
              </w:rPr>
              <w:t>4С</w:t>
            </w:r>
          </w:p>
        </w:tc>
        <w:tc>
          <w:tcPr>
            <w:tcW w:w="15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30D74" w:rsidRPr="00425D73" w:rsidRDefault="00330D74" w:rsidP="00BD1856">
            <w:pPr>
              <w:jc w:val="center"/>
              <w:rPr>
                <w:sz w:val="20"/>
                <w:szCs w:val="20"/>
              </w:rPr>
            </w:pPr>
            <w:r w:rsidRPr="00425D73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30D74" w:rsidRPr="00B56850" w:rsidRDefault="00330D74" w:rsidP="00BD1856">
            <w:pPr>
              <w:jc w:val="center"/>
              <w:rPr>
                <w:sz w:val="20"/>
                <w:szCs w:val="20"/>
              </w:rPr>
            </w:pPr>
            <w:r w:rsidRPr="00B56850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30D74" w:rsidRPr="00B56850" w:rsidRDefault="00330D74" w:rsidP="00BD1856">
            <w:pPr>
              <w:jc w:val="center"/>
              <w:rPr>
                <w:sz w:val="20"/>
                <w:szCs w:val="20"/>
              </w:rPr>
            </w:pPr>
            <w:r w:rsidRPr="00B56850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330D74" w:rsidRPr="00B56850" w:rsidRDefault="00330D74" w:rsidP="00BD1856">
            <w:pPr>
              <w:jc w:val="center"/>
              <w:rPr>
                <w:sz w:val="20"/>
                <w:szCs w:val="20"/>
              </w:rPr>
            </w:pPr>
            <w:r w:rsidRPr="00B56850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30D74" w:rsidRPr="00B56850" w:rsidRDefault="00330D74" w:rsidP="00BD1856">
            <w:pPr>
              <w:jc w:val="center"/>
              <w:rPr>
                <w:sz w:val="20"/>
                <w:szCs w:val="20"/>
              </w:rPr>
            </w:pPr>
            <w:r w:rsidRPr="00B56850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330D74" w:rsidRPr="00B56850" w:rsidRDefault="00330D74" w:rsidP="00BD1856">
            <w:pPr>
              <w:jc w:val="center"/>
              <w:rPr>
                <w:sz w:val="20"/>
                <w:szCs w:val="20"/>
              </w:rPr>
            </w:pPr>
            <w:r w:rsidRPr="00B56850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30D74" w:rsidRPr="00B56850" w:rsidRDefault="00330D74" w:rsidP="00BD1856">
            <w:pPr>
              <w:jc w:val="center"/>
              <w:rPr>
                <w:sz w:val="20"/>
                <w:szCs w:val="20"/>
              </w:rPr>
            </w:pPr>
            <w:r w:rsidRPr="00B56850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30D74" w:rsidRPr="00B56850" w:rsidRDefault="00330D74" w:rsidP="00BD1856">
            <w:pPr>
              <w:jc w:val="center"/>
              <w:rPr>
                <w:sz w:val="20"/>
                <w:szCs w:val="20"/>
              </w:rPr>
            </w:pPr>
            <w:r w:rsidRPr="00B56850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3752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330D74" w:rsidRPr="00B56850" w:rsidRDefault="00330D74" w:rsidP="00BD1856">
            <w:pPr>
              <w:jc w:val="center"/>
              <w:rPr>
                <w:sz w:val="20"/>
                <w:szCs w:val="20"/>
              </w:rPr>
            </w:pPr>
            <w:r w:rsidRPr="00B56850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</w:tr>
      <w:tr w:rsidR="00330D74" w:rsidRPr="00B56850" w:rsidTr="00330D74">
        <w:trPr>
          <w:gridAfter w:val="1"/>
          <w:wAfter w:w="13" w:type="dxa"/>
          <w:trHeight w:val="285"/>
        </w:trPr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330D74" w:rsidRPr="00425D73" w:rsidRDefault="00330D74" w:rsidP="00BD1856">
            <w:pPr>
              <w:jc w:val="center"/>
              <w:rPr>
                <w:sz w:val="20"/>
                <w:szCs w:val="20"/>
              </w:rPr>
            </w:pPr>
            <w:r w:rsidRPr="00425D73">
              <w:rPr>
                <w:sz w:val="20"/>
                <w:szCs w:val="20"/>
              </w:rPr>
              <w:t>5С</w:t>
            </w:r>
          </w:p>
        </w:tc>
        <w:tc>
          <w:tcPr>
            <w:tcW w:w="15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30D74" w:rsidRPr="00425D73" w:rsidRDefault="00330D74" w:rsidP="00BD1856">
            <w:pPr>
              <w:jc w:val="center"/>
              <w:rPr>
                <w:rFonts w:ascii="Segoe UI Symbol" w:hAnsi="Segoe UI Symbol"/>
                <w:sz w:val="20"/>
                <w:szCs w:val="20"/>
              </w:rPr>
            </w:pPr>
            <w:r w:rsidRPr="00425D73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30D74" w:rsidRPr="006B65F7" w:rsidRDefault="00330D74" w:rsidP="00BD1856">
            <w:pPr>
              <w:jc w:val="center"/>
              <w:rPr>
                <w:rFonts w:ascii="Segoe UI Symbol" w:hAnsi="Segoe UI Symbol"/>
                <w:sz w:val="20"/>
                <w:szCs w:val="20"/>
              </w:rPr>
            </w:pPr>
            <w:r w:rsidRPr="006B65F7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30D74" w:rsidRPr="006B65F7" w:rsidRDefault="00330D74" w:rsidP="00BD1856">
            <w:pPr>
              <w:jc w:val="center"/>
              <w:rPr>
                <w:rFonts w:ascii="Segoe UI Symbol" w:hAnsi="Segoe UI Symbol"/>
                <w:sz w:val="20"/>
                <w:szCs w:val="20"/>
              </w:rPr>
            </w:pPr>
            <w:r w:rsidRPr="006B65F7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30D74" w:rsidRPr="006B65F7" w:rsidRDefault="00330D74" w:rsidP="00BD1856">
            <w:pPr>
              <w:jc w:val="center"/>
              <w:rPr>
                <w:rFonts w:ascii="Segoe UI Symbol" w:hAnsi="Segoe UI Symbol"/>
                <w:sz w:val="20"/>
                <w:szCs w:val="20"/>
              </w:rPr>
            </w:pPr>
            <w:r w:rsidRPr="006B65F7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30D74" w:rsidRPr="006B65F7" w:rsidRDefault="00330D74" w:rsidP="00BD1856">
            <w:pPr>
              <w:jc w:val="center"/>
              <w:rPr>
                <w:rFonts w:ascii="Segoe UI Symbol" w:hAnsi="Segoe UI Symbol"/>
                <w:sz w:val="20"/>
                <w:szCs w:val="20"/>
              </w:rPr>
            </w:pPr>
            <w:r w:rsidRPr="006B65F7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30D74" w:rsidRPr="006B65F7" w:rsidRDefault="00330D74" w:rsidP="00BD1856">
            <w:pPr>
              <w:jc w:val="center"/>
              <w:rPr>
                <w:rFonts w:ascii="Segoe UI Symbol" w:hAnsi="Segoe UI Symbol"/>
                <w:sz w:val="20"/>
                <w:szCs w:val="20"/>
              </w:rPr>
            </w:pPr>
            <w:r w:rsidRPr="006B65F7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30D74" w:rsidRPr="006B65F7" w:rsidRDefault="00330D74" w:rsidP="00BD1856">
            <w:pPr>
              <w:jc w:val="center"/>
              <w:rPr>
                <w:rFonts w:ascii="Segoe UI Symbol" w:hAnsi="Segoe UI Symbol"/>
                <w:sz w:val="20"/>
                <w:szCs w:val="20"/>
              </w:rPr>
            </w:pPr>
            <w:r w:rsidRPr="006B65F7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30D74" w:rsidRPr="006B65F7" w:rsidRDefault="00330D74" w:rsidP="00BD1856">
            <w:pPr>
              <w:jc w:val="center"/>
              <w:rPr>
                <w:rFonts w:ascii="Segoe UI Symbol" w:hAnsi="Segoe UI Symbol"/>
                <w:sz w:val="20"/>
                <w:szCs w:val="20"/>
              </w:rPr>
            </w:pPr>
            <w:r w:rsidRPr="006B65F7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3752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30D74" w:rsidRPr="006B65F7" w:rsidRDefault="00330D74" w:rsidP="00BD1856">
            <w:pPr>
              <w:jc w:val="center"/>
              <w:rPr>
                <w:rFonts w:ascii="Segoe UI Symbol" w:hAnsi="Segoe UI Symbol"/>
                <w:sz w:val="20"/>
                <w:szCs w:val="20"/>
              </w:rPr>
            </w:pPr>
            <w:r w:rsidRPr="006B65F7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</w:tr>
      <w:tr w:rsidR="00330D74" w:rsidRPr="00B56850" w:rsidTr="00330D74">
        <w:trPr>
          <w:gridAfter w:val="1"/>
          <w:wAfter w:w="14" w:type="dxa"/>
          <w:trHeight w:val="348"/>
        </w:trPr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330D74" w:rsidRPr="00425D73" w:rsidRDefault="00330D74" w:rsidP="00BD1856">
            <w:pPr>
              <w:jc w:val="center"/>
              <w:rPr>
                <w:sz w:val="20"/>
                <w:szCs w:val="20"/>
              </w:rPr>
            </w:pPr>
            <w:r w:rsidRPr="00425D73">
              <w:rPr>
                <w:sz w:val="20"/>
                <w:szCs w:val="20"/>
              </w:rPr>
              <w:t>6С</w:t>
            </w:r>
          </w:p>
        </w:tc>
        <w:tc>
          <w:tcPr>
            <w:tcW w:w="15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30D74" w:rsidRPr="00425D73" w:rsidRDefault="00330D74" w:rsidP="00BD1856">
            <w:pPr>
              <w:jc w:val="center"/>
              <w:rPr>
                <w:sz w:val="20"/>
                <w:szCs w:val="20"/>
              </w:rPr>
            </w:pPr>
            <w:r w:rsidRPr="00425D73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30D74" w:rsidRPr="00B56850" w:rsidRDefault="00330D74" w:rsidP="00BD1856">
            <w:pPr>
              <w:jc w:val="center"/>
              <w:rPr>
                <w:sz w:val="20"/>
                <w:szCs w:val="20"/>
              </w:rPr>
            </w:pPr>
            <w:r w:rsidRPr="00B56850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30D74" w:rsidRPr="00B56850" w:rsidRDefault="00330D74" w:rsidP="00BD1856">
            <w:pPr>
              <w:jc w:val="center"/>
              <w:rPr>
                <w:sz w:val="20"/>
                <w:szCs w:val="20"/>
              </w:rPr>
            </w:pPr>
            <w:r w:rsidRPr="00B56850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330D74" w:rsidRPr="00B56850" w:rsidRDefault="00330D74" w:rsidP="00BD1856">
            <w:pPr>
              <w:jc w:val="center"/>
              <w:rPr>
                <w:sz w:val="20"/>
                <w:szCs w:val="20"/>
              </w:rPr>
            </w:pPr>
            <w:r w:rsidRPr="00B56850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30D74" w:rsidRPr="00B56850" w:rsidRDefault="00330D74" w:rsidP="00BD1856">
            <w:pPr>
              <w:jc w:val="center"/>
              <w:rPr>
                <w:sz w:val="20"/>
                <w:szCs w:val="20"/>
              </w:rPr>
            </w:pPr>
            <w:r w:rsidRPr="00B56850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330D74" w:rsidRPr="00B56850" w:rsidRDefault="00330D74" w:rsidP="00BD1856">
            <w:pPr>
              <w:jc w:val="center"/>
              <w:rPr>
                <w:sz w:val="20"/>
                <w:szCs w:val="20"/>
              </w:rPr>
            </w:pPr>
            <w:r w:rsidRPr="00B56850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30D74" w:rsidRPr="00B56850" w:rsidRDefault="00330D74" w:rsidP="00BD1856">
            <w:pPr>
              <w:jc w:val="center"/>
              <w:rPr>
                <w:sz w:val="20"/>
                <w:szCs w:val="20"/>
              </w:rPr>
            </w:pPr>
            <w:r w:rsidRPr="00B56850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30D74" w:rsidRPr="00B56850" w:rsidRDefault="00330D74" w:rsidP="00BD1856">
            <w:pPr>
              <w:jc w:val="center"/>
              <w:rPr>
                <w:sz w:val="20"/>
                <w:szCs w:val="20"/>
              </w:rPr>
            </w:pPr>
            <w:r w:rsidRPr="00B56850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12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330D74" w:rsidRPr="00B56850" w:rsidRDefault="00330D74" w:rsidP="00BD1856">
            <w:pPr>
              <w:jc w:val="center"/>
              <w:rPr>
                <w:sz w:val="20"/>
                <w:szCs w:val="20"/>
              </w:rPr>
            </w:pPr>
            <w:r w:rsidRPr="00B56850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12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30D74" w:rsidRPr="00B56850" w:rsidRDefault="00330D74" w:rsidP="00BD1856">
            <w:pPr>
              <w:jc w:val="center"/>
              <w:rPr>
                <w:sz w:val="20"/>
                <w:szCs w:val="20"/>
              </w:rPr>
            </w:pPr>
            <w:r w:rsidRPr="00B56850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30D74" w:rsidRPr="00B56850" w:rsidRDefault="00330D74" w:rsidP="00BD1856">
            <w:pPr>
              <w:jc w:val="center"/>
              <w:rPr>
                <w:sz w:val="20"/>
                <w:szCs w:val="20"/>
              </w:rPr>
            </w:pPr>
            <w:r w:rsidRPr="00B56850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</w:tr>
      <w:tr w:rsidR="00330D74" w:rsidRPr="00EA2643" w:rsidTr="00330D74">
        <w:trPr>
          <w:trHeight w:val="60"/>
        </w:trPr>
        <w:tc>
          <w:tcPr>
            <w:tcW w:w="15611" w:type="dxa"/>
            <w:gridSpan w:val="1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330D74" w:rsidRPr="00EA2643" w:rsidRDefault="00330D74" w:rsidP="00BD1856">
            <w:pPr>
              <w:rPr>
                <w:sz w:val="16"/>
                <w:szCs w:val="20"/>
              </w:rPr>
            </w:pPr>
            <w:r w:rsidRPr="00B56850">
              <w:rPr>
                <w:sz w:val="16"/>
                <w:szCs w:val="20"/>
              </w:rPr>
              <w:t>* Особенности применения схем установлены Техническими регламентами</w:t>
            </w:r>
          </w:p>
        </w:tc>
      </w:tr>
    </w:tbl>
    <w:p w:rsidR="00330D74" w:rsidRPr="00EA2643" w:rsidRDefault="00330D74" w:rsidP="00330D74">
      <w:pPr>
        <w:widowControl w:val="0"/>
        <w:autoSpaceDE w:val="0"/>
        <w:autoSpaceDN w:val="0"/>
        <w:ind w:right="195" w:firstLine="668"/>
        <w:jc w:val="both"/>
        <w:rPr>
          <w:rFonts w:eastAsia="MS Mincho"/>
          <w:sz w:val="20"/>
          <w:szCs w:val="20"/>
          <w:lang w:eastAsia="x-none"/>
        </w:rPr>
      </w:pPr>
    </w:p>
    <w:p w:rsidR="00330D74" w:rsidRPr="00EA2643" w:rsidRDefault="00330D74" w:rsidP="00330D74">
      <w:pPr>
        <w:spacing w:after="160" w:line="259" w:lineRule="auto"/>
        <w:rPr>
          <w:sz w:val="20"/>
          <w:szCs w:val="20"/>
        </w:rPr>
      </w:pPr>
      <w:r w:rsidRPr="00EA2643">
        <w:rPr>
          <w:sz w:val="20"/>
          <w:szCs w:val="20"/>
        </w:rPr>
        <w:br w:type="page"/>
      </w:r>
    </w:p>
    <w:tbl>
      <w:tblPr>
        <w:tblStyle w:val="a3"/>
        <w:tblW w:w="15132" w:type="dxa"/>
        <w:tblLook w:val="04A0" w:firstRow="1" w:lastRow="0" w:firstColumn="1" w:lastColumn="0" w:noHBand="0" w:noVBand="1"/>
      </w:tblPr>
      <w:tblGrid>
        <w:gridCol w:w="1536"/>
        <w:gridCol w:w="13596"/>
      </w:tblGrid>
      <w:tr w:rsidR="00330D74" w:rsidRPr="00B7768F" w:rsidTr="00330D74">
        <w:trPr>
          <w:trHeight w:val="302"/>
        </w:trPr>
        <w:tc>
          <w:tcPr>
            <w:tcW w:w="15132" w:type="dxa"/>
            <w:gridSpan w:val="2"/>
          </w:tcPr>
          <w:p w:rsidR="00330D74" w:rsidRPr="00B7768F" w:rsidRDefault="00330D74" w:rsidP="00BD1856">
            <w:pPr>
              <w:widowControl w:val="0"/>
              <w:autoSpaceDE w:val="0"/>
              <w:autoSpaceDN w:val="0"/>
              <w:spacing w:line="276" w:lineRule="auto"/>
              <w:ind w:right="-169"/>
              <w:jc w:val="center"/>
              <w:rPr>
                <w:sz w:val="18"/>
                <w:szCs w:val="20"/>
                <w:lang w:eastAsia="en-US"/>
              </w:rPr>
            </w:pPr>
            <w:bookmarkStart w:id="1" w:name="_GoBack"/>
            <w:bookmarkEnd w:id="1"/>
            <w:r w:rsidRPr="00B7768F">
              <w:rPr>
                <w:b/>
                <w:sz w:val="18"/>
                <w:szCs w:val="20"/>
                <w:lang w:eastAsia="en-US"/>
              </w:rPr>
              <w:lastRenderedPageBreak/>
              <w:t>Таблица 2 - Применяемые схемы сертификации</w:t>
            </w:r>
          </w:p>
        </w:tc>
      </w:tr>
      <w:tr w:rsidR="00330D74" w:rsidRPr="00B7768F" w:rsidTr="00330D74">
        <w:trPr>
          <w:trHeight w:val="2348"/>
        </w:trPr>
        <w:tc>
          <w:tcPr>
            <w:tcW w:w="1536" w:type="dxa"/>
          </w:tcPr>
          <w:p w:rsidR="00330D74" w:rsidRPr="00B7768F" w:rsidRDefault="00330D74" w:rsidP="00BD1856">
            <w:pPr>
              <w:widowControl w:val="0"/>
              <w:autoSpaceDE w:val="0"/>
              <w:autoSpaceDN w:val="0"/>
              <w:spacing w:line="276" w:lineRule="auto"/>
              <w:ind w:right="-169"/>
              <w:rPr>
                <w:sz w:val="18"/>
                <w:szCs w:val="20"/>
                <w:lang w:eastAsia="en-US"/>
              </w:rPr>
            </w:pPr>
            <w:r w:rsidRPr="00B7768F">
              <w:rPr>
                <w:sz w:val="18"/>
                <w:szCs w:val="20"/>
                <w:lang w:eastAsia="en-US"/>
              </w:rPr>
              <w:t>ТР ТС 007/2011</w:t>
            </w:r>
          </w:p>
        </w:tc>
        <w:tc>
          <w:tcPr>
            <w:tcW w:w="13595" w:type="dxa"/>
          </w:tcPr>
          <w:p w:rsidR="00330D74" w:rsidRPr="00B7768F" w:rsidRDefault="00330D74" w:rsidP="00BD1856">
            <w:pPr>
              <w:widowControl w:val="0"/>
              <w:autoSpaceDE w:val="0"/>
              <w:autoSpaceDN w:val="0"/>
              <w:spacing w:line="276" w:lineRule="auto"/>
              <w:ind w:firstLine="318"/>
              <w:jc w:val="both"/>
              <w:rPr>
                <w:sz w:val="18"/>
                <w:szCs w:val="20"/>
                <w:lang w:eastAsia="en-US"/>
              </w:rPr>
            </w:pPr>
            <w:r w:rsidRPr="00B7768F">
              <w:rPr>
                <w:sz w:val="18"/>
                <w:szCs w:val="20"/>
                <w:lang w:eastAsia="en-US"/>
              </w:rPr>
              <w:t>Подтверждение соответствия продукции требованиям ТР ТС 007/2011 в форме сертификации осуществляется аккредитованным органом по сертификации с участием аккредитованной испытательной лаборатории (центра) по одной из схем - 1с, 2с, 3с или 4с:</w:t>
            </w:r>
          </w:p>
          <w:p w:rsidR="00330D74" w:rsidRPr="00B7768F" w:rsidRDefault="00330D74" w:rsidP="00BD1856">
            <w:pPr>
              <w:widowControl w:val="0"/>
              <w:autoSpaceDE w:val="0"/>
              <w:autoSpaceDN w:val="0"/>
              <w:spacing w:line="276" w:lineRule="auto"/>
              <w:ind w:firstLine="318"/>
              <w:jc w:val="both"/>
              <w:rPr>
                <w:sz w:val="18"/>
                <w:szCs w:val="20"/>
                <w:lang w:eastAsia="en-US"/>
              </w:rPr>
            </w:pPr>
            <w:r w:rsidRPr="00B7768F">
              <w:rPr>
                <w:sz w:val="18"/>
                <w:szCs w:val="20"/>
                <w:lang w:eastAsia="en-US"/>
              </w:rPr>
              <w:t>если заявителем является продавец, зарегистрированный в установленном порядке государством - членом Таможенного союза, то срок действия сертификата - не более 3 лет;</w:t>
            </w:r>
          </w:p>
          <w:p w:rsidR="00330D74" w:rsidRPr="00B7768F" w:rsidRDefault="00330D74" w:rsidP="00BD1856">
            <w:pPr>
              <w:widowControl w:val="0"/>
              <w:autoSpaceDE w:val="0"/>
              <w:autoSpaceDN w:val="0"/>
              <w:spacing w:line="276" w:lineRule="auto"/>
              <w:ind w:firstLine="318"/>
              <w:jc w:val="both"/>
              <w:rPr>
                <w:sz w:val="18"/>
                <w:szCs w:val="20"/>
                <w:lang w:eastAsia="en-US"/>
              </w:rPr>
            </w:pPr>
            <w:r w:rsidRPr="00B7768F">
              <w:rPr>
                <w:sz w:val="18"/>
                <w:szCs w:val="20"/>
                <w:lang w:eastAsia="en-US"/>
              </w:rPr>
              <w:t>если заявителем является изготовитель или лицо, выполняющее функции иностранного изготовителя на основании договора с ним, то срок действия сертификата - не более 3 лет, периодичность инспекционного контроля за сертифицированной продукцией - 1 раз в год;</w:t>
            </w:r>
          </w:p>
          <w:p w:rsidR="00330D74" w:rsidRPr="00B7768F" w:rsidRDefault="00330D74" w:rsidP="00BD1856">
            <w:pPr>
              <w:widowControl w:val="0"/>
              <w:autoSpaceDE w:val="0"/>
              <w:autoSpaceDN w:val="0"/>
              <w:spacing w:line="276" w:lineRule="auto"/>
              <w:ind w:firstLine="318"/>
              <w:jc w:val="both"/>
              <w:rPr>
                <w:sz w:val="18"/>
                <w:szCs w:val="20"/>
                <w:lang w:eastAsia="en-US"/>
              </w:rPr>
            </w:pPr>
            <w:r w:rsidRPr="00B7768F">
              <w:rPr>
                <w:sz w:val="18"/>
                <w:szCs w:val="20"/>
                <w:lang w:eastAsia="en-US"/>
              </w:rPr>
              <w:t>если заявителем является изготовитель или лицо, выполняющее функции иностранного изготовителя на основании договора с ним, имеющие сертифицированную систему менеджмента качества, то срок действия сертификата - не более 5 лет, периодичность инспекционного контроля за сертифицированной продукцией - 1 раз в год.</w:t>
            </w:r>
          </w:p>
          <w:p w:rsidR="00330D74" w:rsidRPr="00B7768F" w:rsidRDefault="00330D74" w:rsidP="00BD1856">
            <w:pPr>
              <w:widowControl w:val="0"/>
              <w:autoSpaceDE w:val="0"/>
              <w:autoSpaceDN w:val="0"/>
              <w:spacing w:line="276" w:lineRule="auto"/>
              <w:ind w:firstLine="318"/>
              <w:jc w:val="both"/>
              <w:rPr>
                <w:sz w:val="18"/>
                <w:szCs w:val="20"/>
                <w:lang w:eastAsia="en-US"/>
              </w:rPr>
            </w:pPr>
            <w:r w:rsidRPr="00B7768F">
              <w:rPr>
                <w:sz w:val="18"/>
                <w:szCs w:val="20"/>
                <w:lang w:eastAsia="en-US"/>
              </w:rPr>
              <w:t>Подтверждение соответствия продукции требованиям технического регламента в форме сертификации осуществляется для продукции, указанной в п. 4 ст. 12 ТР ТС 007/2011 за исключением продукции, указанной в п. 2 ст. 12 ТР ТС 007/2011.</w:t>
            </w:r>
          </w:p>
        </w:tc>
      </w:tr>
      <w:tr w:rsidR="00330D74" w:rsidRPr="00B7768F" w:rsidTr="00330D74">
        <w:trPr>
          <w:trHeight w:val="1364"/>
        </w:trPr>
        <w:tc>
          <w:tcPr>
            <w:tcW w:w="1536" w:type="dxa"/>
          </w:tcPr>
          <w:p w:rsidR="00330D74" w:rsidRPr="00B7768F" w:rsidRDefault="00330D74" w:rsidP="00BD1856">
            <w:pPr>
              <w:widowControl w:val="0"/>
              <w:autoSpaceDE w:val="0"/>
              <w:autoSpaceDN w:val="0"/>
              <w:spacing w:line="276" w:lineRule="auto"/>
              <w:ind w:right="-169"/>
              <w:rPr>
                <w:sz w:val="18"/>
                <w:szCs w:val="20"/>
                <w:lang w:eastAsia="en-US"/>
              </w:rPr>
            </w:pPr>
            <w:r w:rsidRPr="00B7768F">
              <w:rPr>
                <w:sz w:val="18"/>
                <w:szCs w:val="20"/>
                <w:lang w:eastAsia="en-US"/>
              </w:rPr>
              <w:t>ТР ТС 008/2011</w:t>
            </w:r>
          </w:p>
        </w:tc>
        <w:tc>
          <w:tcPr>
            <w:tcW w:w="13595" w:type="dxa"/>
          </w:tcPr>
          <w:p w:rsidR="00330D74" w:rsidRPr="00B7768F" w:rsidRDefault="00330D74" w:rsidP="00BD1856">
            <w:pPr>
              <w:widowControl w:val="0"/>
              <w:autoSpaceDE w:val="0"/>
              <w:autoSpaceDN w:val="0"/>
              <w:spacing w:line="276" w:lineRule="auto"/>
              <w:ind w:firstLine="318"/>
              <w:jc w:val="both"/>
              <w:rPr>
                <w:sz w:val="18"/>
                <w:szCs w:val="20"/>
                <w:lang w:eastAsia="en-US"/>
              </w:rPr>
            </w:pPr>
            <w:r w:rsidRPr="00B7768F">
              <w:rPr>
                <w:sz w:val="18"/>
                <w:szCs w:val="20"/>
                <w:lang w:eastAsia="en-US"/>
              </w:rPr>
              <w:t>Сертификация проводится органом по сертификации по схемам сертификации 1с и 3с.</w:t>
            </w:r>
          </w:p>
          <w:p w:rsidR="00330D74" w:rsidRPr="00B7768F" w:rsidRDefault="00330D74" w:rsidP="00BD1856">
            <w:pPr>
              <w:widowControl w:val="0"/>
              <w:autoSpaceDE w:val="0"/>
              <w:autoSpaceDN w:val="0"/>
              <w:spacing w:line="276" w:lineRule="auto"/>
              <w:ind w:firstLine="318"/>
              <w:jc w:val="both"/>
              <w:rPr>
                <w:sz w:val="18"/>
                <w:szCs w:val="20"/>
                <w:lang w:eastAsia="en-US"/>
              </w:rPr>
            </w:pPr>
            <w:r w:rsidRPr="00B7768F">
              <w:rPr>
                <w:sz w:val="18"/>
                <w:szCs w:val="20"/>
                <w:lang w:eastAsia="en-US"/>
              </w:rPr>
              <w:t>При сертификации игрушек заявителем является зарегистрированное на территории государства - члена Союза в соответствии с его законодательством юридическое лицо или физическое лицо в качестве индивидуального предпринимателя, являющееся:</w:t>
            </w:r>
          </w:p>
          <w:p w:rsidR="00330D74" w:rsidRPr="00B7768F" w:rsidRDefault="00330D74" w:rsidP="00BD1856">
            <w:pPr>
              <w:widowControl w:val="0"/>
              <w:autoSpaceDE w:val="0"/>
              <w:autoSpaceDN w:val="0"/>
              <w:spacing w:line="276" w:lineRule="auto"/>
              <w:ind w:firstLine="318"/>
              <w:jc w:val="both"/>
              <w:rPr>
                <w:sz w:val="18"/>
                <w:szCs w:val="20"/>
                <w:lang w:eastAsia="en-US"/>
              </w:rPr>
            </w:pPr>
            <w:r w:rsidRPr="00B7768F">
              <w:rPr>
                <w:sz w:val="18"/>
                <w:szCs w:val="20"/>
                <w:lang w:eastAsia="en-US"/>
              </w:rPr>
              <w:t>для серийно выпускаемой продукции (схема 1с) - изготовителем (уполномоченным изготовителем лицом);</w:t>
            </w:r>
          </w:p>
          <w:p w:rsidR="00330D74" w:rsidRPr="00B7768F" w:rsidRDefault="00330D74" w:rsidP="00BD1856">
            <w:pPr>
              <w:widowControl w:val="0"/>
              <w:autoSpaceDE w:val="0"/>
              <w:autoSpaceDN w:val="0"/>
              <w:spacing w:line="276" w:lineRule="auto"/>
              <w:ind w:firstLine="318"/>
              <w:jc w:val="both"/>
              <w:rPr>
                <w:sz w:val="18"/>
                <w:szCs w:val="20"/>
                <w:lang w:eastAsia="en-US"/>
              </w:rPr>
            </w:pPr>
            <w:r w:rsidRPr="00B7768F">
              <w:rPr>
                <w:sz w:val="18"/>
                <w:szCs w:val="20"/>
                <w:lang w:eastAsia="en-US"/>
              </w:rPr>
              <w:t>для партии продукции (схема 3с) - изготовителем (уполномоченным изготовителем лицом), продавцом (импортером).</w:t>
            </w:r>
          </w:p>
        </w:tc>
      </w:tr>
      <w:tr w:rsidR="00330D74" w:rsidRPr="00B7768F" w:rsidTr="00330D74">
        <w:trPr>
          <w:trHeight w:val="1902"/>
        </w:trPr>
        <w:tc>
          <w:tcPr>
            <w:tcW w:w="1536" w:type="dxa"/>
          </w:tcPr>
          <w:p w:rsidR="00330D74" w:rsidRPr="00B7768F" w:rsidRDefault="00330D74" w:rsidP="00BD1856">
            <w:pPr>
              <w:widowControl w:val="0"/>
              <w:autoSpaceDE w:val="0"/>
              <w:autoSpaceDN w:val="0"/>
              <w:spacing w:line="276" w:lineRule="auto"/>
              <w:ind w:right="-169"/>
              <w:rPr>
                <w:sz w:val="18"/>
                <w:szCs w:val="20"/>
                <w:lang w:eastAsia="en-US"/>
              </w:rPr>
            </w:pPr>
            <w:r w:rsidRPr="00B7768F">
              <w:rPr>
                <w:sz w:val="18"/>
                <w:szCs w:val="20"/>
                <w:lang w:eastAsia="en-US"/>
              </w:rPr>
              <w:t>ТР ТС 017/2011</w:t>
            </w:r>
          </w:p>
        </w:tc>
        <w:tc>
          <w:tcPr>
            <w:tcW w:w="13595" w:type="dxa"/>
          </w:tcPr>
          <w:p w:rsidR="00330D74" w:rsidRPr="00B7768F" w:rsidRDefault="00330D74" w:rsidP="00BD1856">
            <w:pPr>
              <w:widowControl w:val="0"/>
              <w:autoSpaceDE w:val="0"/>
              <w:autoSpaceDN w:val="0"/>
              <w:spacing w:line="276" w:lineRule="auto"/>
              <w:ind w:firstLine="318"/>
              <w:jc w:val="both"/>
              <w:rPr>
                <w:sz w:val="18"/>
                <w:szCs w:val="20"/>
                <w:lang w:eastAsia="en-US"/>
              </w:rPr>
            </w:pPr>
            <w:r w:rsidRPr="00B7768F">
              <w:rPr>
                <w:sz w:val="18"/>
                <w:szCs w:val="20"/>
                <w:lang w:eastAsia="en-US"/>
              </w:rPr>
              <w:t>Подтверждение соответствия продукции легкой промышленности требованиям настоящего Технического регламента в форме сертификации проводится по схемам сертификации приведенных в таблице 2 ст. 11 ТР ТС 017/2011, для следующих групп продукции:</w:t>
            </w:r>
          </w:p>
          <w:p w:rsidR="00330D74" w:rsidRPr="00B7768F" w:rsidRDefault="00330D74" w:rsidP="00BD1856">
            <w:pPr>
              <w:widowControl w:val="0"/>
              <w:autoSpaceDE w:val="0"/>
              <w:autoSpaceDN w:val="0"/>
              <w:spacing w:line="276" w:lineRule="auto"/>
              <w:ind w:firstLine="318"/>
              <w:jc w:val="both"/>
              <w:rPr>
                <w:sz w:val="18"/>
                <w:szCs w:val="20"/>
                <w:lang w:eastAsia="en-US"/>
              </w:rPr>
            </w:pPr>
            <w:r w:rsidRPr="00B7768F">
              <w:rPr>
                <w:sz w:val="18"/>
                <w:szCs w:val="20"/>
                <w:lang w:eastAsia="en-US"/>
              </w:rPr>
              <w:t>- белье нательное, изделия корсетные, изделия купальные;</w:t>
            </w:r>
          </w:p>
          <w:p w:rsidR="00330D74" w:rsidRPr="00B7768F" w:rsidRDefault="00330D74" w:rsidP="00BD1856">
            <w:pPr>
              <w:widowControl w:val="0"/>
              <w:autoSpaceDE w:val="0"/>
              <w:autoSpaceDN w:val="0"/>
              <w:spacing w:line="276" w:lineRule="auto"/>
              <w:ind w:firstLine="318"/>
              <w:jc w:val="both"/>
              <w:rPr>
                <w:sz w:val="18"/>
                <w:szCs w:val="20"/>
                <w:lang w:eastAsia="en-US"/>
              </w:rPr>
            </w:pPr>
            <w:r w:rsidRPr="00B7768F">
              <w:rPr>
                <w:sz w:val="18"/>
                <w:szCs w:val="20"/>
                <w:lang w:eastAsia="en-US"/>
              </w:rPr>
              <w:t>- постельное белье;</w:t>
            </w:r>
          </w:p>
          <w:p w:rsidR="00330D74" w:rsidRPr="00B7768F" w:rsidRDefault="00330D74" w:rsidP="00BD1856">
            <w:pPr>
              <w:widowControl w:val="0"/>
              <w:autoSpaceDE w:val="0"/>
              <w:autoSpaceDN w:val="0"/>
              <w:spacing w:line="276" w:lineRule="auto"/>
              <w:ind w:firstLine="318"/>
              <w:jc w:val="both"/>
              <w:rPr>
                <w:sz w:val="18"/>
                <w:szCs w:val="20"/>
                <w:lang w:eastAsia="en-US"/>
              </w:rPr>
            </w:pPr>
            <w:r w:rsidRPr="00B7768F">
              <w:rPr>
                <w:sz w:val="18"/>
                <w:szCs w:val="20"/>
                <w:lang w:eastAsia="en-US"/>
              </w:rPr>
              <w:t>- чулочно-носочные изделия первого слоя.</w:t>
            </w:r>
          </w:p>
          <w:p w:rsidR="00330D74" w:rsidRPr="00B7768F" w:rsidRDefault="00330D74" w:rsidP="00BD1856">
            <w:pPr>
              <w:widowControl w:val="0"/>
              <w:autoSpaceDE w:val="0"/>
              <w:autoSpaceDN w:val="0"/>
              <w:spacing w:line="276" w:lineRule="auto"/>
              <w:ind w:firstLine="318"/>
              <w:jc w:val="both"/>
              <w:rPr>
                <w:sz w:val="18"/>
                <w:szCs w:val="20"/>
                <w:lang w:eastAsia="en-US"/>
              </w:rPr>
            </w:pPr>
            <w:r w:rsidRPr="00B7768F">
              <w:rPr>
                <w:sz w:val="18"/>
                <w:szCs w:val="20"/>
                <w:lang w:eastAsia="en-US"/>
              </w:rPr>
              <w:t>Заявителем на сертификацию продукции легкой промышленности по схемам 1с и 2с является изготовитель, в том числе иностранный, при наличии уполномоченного изготовителем лица на единой таможенной территории Таможенного союза, по схеме 3с - продавец (поставщик), изготовитель, в том числе иностранный.</w:t>
            </w:r>
          </w:p>
        </w:tc>
      </w:tr>
      <w:tr w:rsidR="00330D74" w:rsidRPr="00B7768F" w:rsidTr="00330D74">
        <w:trPr>
          <w:trHeight w:val="2894"/>
        </w:trPr>
        <w:tc>
          <w:tcPr>
            <w:tcW w:w="1536" w:type="dxa"/>
          </w:tcPr>
          <w:p w:rsidR="00330D74" w:rsidRPr="00B7768F" w:rsidRDefault="00330D74" w:rsidP="00BD1856">
            <w:pPr>
              <w:widowControl w:val="0"/>
              <w:autoSpaceDE w:val="0"/>
              <w:autoSpaceDN w:val="0"/>
              <w:spacing w:line="276" w:lineRule="auto"/>
              <w:ind w:right="-169"/>
              <w:rPr>
                <w:sz w:val="18"/>
                <w:szCs w:val="20"/>
                <w:lang w:eastAsia="en-US"/>
              </w:rPr>
            </w:pPr>
            <w:r w:rsidRPr="00B7768F">
              <w:rPr>
                <w:sz w:val="18"/>
                <w:szCs w:val="20"/>
                <w:lang w:eastAsia="en-US"/>
              </w:rPr>
              <w:t>ТР ТС 019/</w:t>
            </w:r>
            <w:r w:rsidRPr="00B7768F">
              <w:rPr>
                <w:sz w:val="18"/>
                <w:szCs w:val="20"/>
                <w:lang w:val="en-US" w:eastAsia="en-US"/>
              </w:rPr>
              <w:t>2011</w:t>
            </w:r>
          </w:p>
        </w:tc>
        <w:tc>
          <w:tcPr>
            <w:tcW w:w="13595" w:type="dxa"/>
          </w:tcPr>
          <w:p w:rsidR="00330D74" w:rsidRPr="00B7768F" w:rsidRDefault="00330D74" w:rsidP="00BD1856">
            <w:pPr>
              <w:widowControl w:val="0"/>
              <w:autoSpaceDE w:val="0"/>
              <w:autoSpaceDN w:val="0"/>
              <w:spacing w:line="276" w:lineRule="auto"/>
              <w:ind w:firstLine="318"/>
              <w:jc w:val="both"/>
              <w:rPr>
                <w:sz w:val="18"/>
                <w:szCs w:val="20"/>
                <w:lang w:eastAsia="en-US"/>
              </w:rPr>
            </w:pPr>
            <w:r w:rsidRPr="00B7768F">
              <w:rPr>
                <w:sz w:val="18"/>
                <w:szCs w:val="20"/>
                <w:lang w:eastAsia="en-US"/>
              </w:rPr>
              <w:t>Обязательная сертификация осуществляется органом по сертификации на основании договора с заявителем, в качестве которого могут выступать зарегистрированные в соответствии с законодательством государства - члена Таможенного союза на ее территории юридическое лицо или физическое лицо в качестве индивидуального предпринимателя, являющиеся изготовителем или продавцом либо выполняющие функции иностранного изготовителя на основании договора с таким изготовителем в части обеспечения соответствия поставляемых средств индивидуальной защиты требованиям настоящего технического регламента Таможенного союза и в части ответственности за несоответствие поставляемых средств индивидуальной защиты требованиям настоящего технического регламента Таможенного союза (лицо, выполняющее функции иностранного изготовителя). Обязательная сертификация средств индивидуальной защиты проводится в соответствии с Типовыми схемами сертификации, утвержденными решением Комиссии Таможенного союза:</w:t>
            </w:r>
          </w:p>
          <w:p w:rsidR="00330D74" w:rsidRPr="00B7768F" w:rsidRDefault="00330D74" w:rsidP="00BD1856">
            <w:pPr>
              <w:widowControl w:val="0"/>
              <w:autoSpaceDE w:val="0"/>
              <w:autoSpaceDN w:val="0"/>
              <w:spacing w:line="276" w:lineRule="auto"/>
              <w:ind w:firstLine="318"/>
              <w:jc w:val="both"/>
              <w:rPr>
                <w:sz w:val="18"/>
                <w:szCs w:val="20"/>
                <w:lang w:eastAsia="en-US"/>
              </w:rPr>
            </w:pPr>
            <w:r w:rsidRPr="00B7768F">
              <w:rPr>
                <w:sz w:val="18"/>
                <w:szCs w:val="20"/>
                <w:lang w:eastAsia="en-US"/>
              </w:rPr>
              <w:t>- для выпускаемых серийно СИЗ, качество которых зависит от показателей безопасности, применяется схема 1С;</w:t>
            </w:r>
          </w:p>
          <w:p w:rsidR="00330D74" w:rsidRPr="00B7768F" w:rsidRDefault="00330D74" w:rsidP="00BD1856">
            <w:pPr>
              <w:widowControl w:val="0"/>
              <w:autoSpaceDE w:val="0"/>
              <w:autoSpaceDN w:val="0"/>
              <w:spacing w:line="276" w:lineRule="auto"/>
              <w:ind w:firstLine="318"/>
              <w:jc w:val="both"/>
              <w:rPr>
                <w:sz w:val="18"/>
                <w:szCs w:val="20"/>
                <w:lang w:eastAsia="en-US"/>
              </w:rPr>
            </w:pPr>
            <w:r w:rsidRPr="00B7768F">
              <w:rPr>
                <w:sz w:val="18"/>
                <w:szCs w:val="20"/>
                <w:lang w:eastAsia="en-US"/>
              </w:rPr>
              <w:t>- для партий СИЗ применяется схема 3С;</w:t>
            </w:r>
          </w:p>
          <w:p w:rsidR="00330D74" w:rsidRPr="00B7768F" w:rsidRDefault="00330D74" w:rsidP="00BD1856">
            <w:pPr>
              <w:widowControl w:val="0"/>
              <w:autoSpaceDE w:val="0"/>
              <w:autoSpaceDN w:val="0"/>
              <w:spacing w:line="276" w:lineRule="auto"/>
              <w:ind w:firstLine="318"/>
              <w:jc w:val="both"/>
              <w:rPr>
                <w:sz w:val="18"/>
                <w:szCs w:val="20"/>
                <w:lang w:eastAsia="en-US"/>
              </w:rPr>
            </w:pPr>
            <w:r w:rsidRPr="00B7768F">
              <w:rPr>
                <w:sz w:val="18"/>
                <w:szCs w:val="20"/>
                <w:lang w:eastAsia="en-US"/>
              </w:rPr>
              <w:t>- для единичных изделий СИЗ (образцов) применяется схема 4С;</w:t>
            </w:r>
          </w:p>
          <w:p w:rsidR="00330D74" w:rsidRPr="00B7768F" w:rsidRDefault="00330D74" w:rsidP="00BD1856">
            <w:pPr>
              <w:widowControl w:val="0"/>
              <w:autoSpaceDE w:val="0"/>
              <w:autoSpaceDN w:val="0"/>
              <w:spacing w:line="276" w:lineRule="auto"/>
              <w:ind w:firstLine="318"/>
              <w:jc w:val="both"/>
              <w:rPr>
                <w:sz w:val="18"/>
                <w:szCs w:val="20"/>
                <w:lang w:eastAsia="en-US"/>
              </w:rPr>
            </w:pPr>
            <w:r w:rsidRPr="00B7768F">
              <w:rPr>
                <w:sz w:val="18"/>
                <w:szCs w:val="20"/>
                <w:lang w:eastAsia="en-US"/>
              </w:rPr>
              <w:t>- при постановке на производство (внедрении в серию) СИЗ применяется схема 5С;</w:t>
            </w:r>
          </w:p>
          <w:p w:rsidR="00330D74" w:rsidRPr="00B7768F" w:rsidRDefault="00330D74" w:rsidP="00BD1856">
            <w:pPr>
              <w:widowControl w:val="0"/>
              <w:autoSpaceDE w:val="0"/>
              <w:autoSpaceDN w:val="0"/>
              <w:spacing w:line="276" w:lineRule="auto"/>
              <w:ind w:firstLine="318"/>
              <w:jc w:val="both"/>
              <w:rPr>
                <w:sz w:val="18"/>
                <w:szCs w:val="20"/>
                <w:lang w:eastAsia="en-US"/>
              </w:rPr>
            </w:pPr>
            <w:r w:rsidRPr="00B7768F">
              <w:rPr>
                <w:sz w:val="18"/>
                <w:szCs w:val="20"/>
                <w:lang w:eastAsia="en-US"/>
              </w:rPr>
              <w:t>- при постановке на производство (внедрении в серию) СИЗ, изготовитель которых заявляет о сертификации системы менеджмента, применяется схема 6С.</w:t>
            </w:r>
          </w:p>
        </w:tc>
      </w:tr>
    </w:tbl>
    <w:p w:rsidR="00FB7FBB" w:rsidRDefault="00FB7FBB"/>
    <w:sectPr w:rsidR="00FB7FBB" w:rsidSect="00330D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177"/>
    <w:rsid w:val="00330D74"/>
    <w:rsid w:val="00424177"/>
    <w:rsid w:val="00FB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8A26D0-B9A2-4E54-8643-0CE35DCF4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 Знак Знак Знак Знак Знак,Заголовок 1 Знак Знак Знак Знак,новая страница,Заголовок 11"/>
    <w:basedOn w:val="a"/>
    <w:link w:val="10"/>
    <w:uiPriority w:val="9"/>
    <w:qFormat/>
    <w:rsid w:val="00330D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,Заголовок 1 Знак Знак Знак Знак Знак,новая страница Знак,Заголовок 11 Знак"/>
    <w:basedOn w:val="a0"/>
    <w:link w:val="1"/>
    <w:uiPriority w:val="9"/>
    <w:rsid w:val="00330D74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table" w:styleId="a3">
    <w:name w:val="Table Grid"/>
    <w:basedOn w:val="a1"/>
    <w:uiPriority w:val="59"/>
    <w:rsid w:val="00330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3876</Characters>
  <Application>Microsoft Office Word</Application>
  <DocSecurity>0</DocSecurity>
  <Lines>32</Lines>
  <Paragraphs>9</Paragraphs>
  <ScaleCrop>false</ScaleCrop>
  <Company/>
  <LinksUpToDate>false</LinksUpToDate>
  <CharactersWithSpaces>4546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(Кузнецова) Анастасия Владимировна</dc:creator>
  <cp:keywords/>
  <dc:description/>
  <cp:lastModifiedBy>Наумова (Кузнецова) Анастасия Владимировна</cp:lastModifiedBy>
  <cp:revision>2</cp:revision>
  <dcterms:created xsi:type="dcterms:W3CDTF">2024-11-25T08:20:00Z</dcterms:created>
  <dcterms:modified xsi:type="dcterms:W3CDTF">2024-11-25T08:20:00Z</dcterms:modified>
</cp:coreProperties>
</file>