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31"/>
        <w:gridCol w:w="7556"/>
        <w:gridCol w:w="4622"/>
      </w:tblGrid>
      <w:tr w:rsidR="003E2013" w:rsidRPr="00CB5C5C" w:rsidTr="000C40B9">
        <w:trPr>
          <w:trHeight w:val="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D44">
              <w:rPr>
                <w:rFonts w:ascii="Times New Roman" w:hAnsi="Times New Roman" w:cs="Times New Roman"/>
                <w:b/>
                <w:sz w:val="18"/>
                <w:szCs w:val="18"/>
              </w:rPr>
              <w:t>Фамили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я, имя, отчество (при наличии)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Информация об образовании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87CBA">
              <w:rPr>
                <w:rFonts w:ascii="Times New Roman" w:hAnsi="Times New Roman" w:cs="Times New Roman"/>
                <w:b/>
                <w:sz w:val="18"/>
              </w:rPr>
              <w:t>Информация об опыте работы с указанием области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Островская Мария Олеговна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ФГБОУ ВПО "Казанский национальный исследовательский технологический университет", квалификация «Бакалавр» по направлению подготовки «Конструирование изделий легкой промышленности», от 09.07.2016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11.08.2020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27.10.2020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 легкой промышленности» (ТР ТС 017/2011), от 05.06.2023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продукции, предназначенной для детей и подростков» (ТР ТС 007/2011), от 19.06.2023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игрушек» (ТР ТС 008/2011), от 30.06.2023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10.10.2024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Опыт более 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-ти</w:t>
            </w: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Руководитель органа по сертификации.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Общее руководство.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работах по подтверждению соответствия продукции не участвует 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Савенкова Валерия Николаевна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«ФГБОУ ВО «Российский государственный университет им. А.Н. Косыгина (Технологии. Дизайн. Искусство)», квалификация «Бакалавр» по направлению подготовки «Технологии и проектирование текстильных изделий», от 01.07.2018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008/2011», от 31.05.2023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007/2011, ТР ТС 008/2011, ТР ТС 017/2011», от 27.09.2024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07.11.2024 г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Горячева Елена Юрьевна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Всесоюзный заочный машиностроительный институт, квалификация «Инженер-механик» по специальности «Механическое оборудован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заводов черной металлургии»,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от 28.06.1991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ЧУ ДПО «Академия профессиональной переподготовки специалистов в области стандартизации, метрологии и технического регулирования «Эталон», диплом о профессиональной переподготовке по программе: «Подтверждение соответствия требованиям безопасности», от 30.05.2016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«Деловой учебный центр», диплом о профессиональной переподготовке по программе: «Подтверждение соответствия игрушек», от 28.01.2019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«Методы инструментального, физического, механического, химического и органолептического анализа продукции легкой промышленности, товаров для детей и подростков, игрушек, мебельной продукции, упаковки на соответствие требованиям ТР ТС 007/2011, ТР ТС 008/2011, ТР ТС 017/2011, ТР ТС 025/2012, ТР ТС 005/2011», от 13.09.2024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Осипов Андрей Борисович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«Московский экономико-статистический институт», квалификация «Инженер-экономист» по специальности «Информационные системы», от 30.06.1995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стандартизации, метрологии и сертификации», диплом о профессиональной переподготовке по программе: «Сертификация продукции (услуг)», от 30.09.2015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АНО ДПО «Учебно-консультационный центр «Труд», диплом о профессиональной переподготовке по программе: «Сертификация (декларирование) средств индивидуальной защиты», от 21.06.2019 г.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о повышении квалификации по программе: «Оценка соответствия и порядок проведения инспекционного контроля в процедурах сертификации в соответс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твии с ГОСТ Р 58984-2020»,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от 14.06.2023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ИСО 19011-2021. Оценка соответствия. Руководящие указанию по проведению аудита систем менеджмента», от 07.11.2024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Кожевников Александр Николаевич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«Серпуховское высшее военно-командное училище ракетных войск им. Ленинского комсомола», квалификация «Военный инженер-электромеханик» по специальности «Физико-энергетические установки», от 18.06.1984 г.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Дополнительное профессиональное </w:t>
            </w:r>
            <w:proofErr w:type="gramStart"/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gram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ПрофНадзор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 ТР ТС 019/2011», диплом ПП № 0009257, рег. № 168-22 от 01.03.2022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</w:t>
            </w:r>
            <w:proofErr w:type="gramStart"/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квалификации: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br/>
              <w:t>Учебный</w:t>
            </w:r>
            <w:proofErr w:type="gram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центр ООО «СЕРКОНС Академия», удостоверение о повышении квалификации по программе: «Оценка соответствия и порядок проведения инспекционного контроля в процедурах сертификации в соответствии с ГОСТ Р 58984-2020», от 14.06.2023 г.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07.11.2024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  <w:bookmarkStart w:id="0" w:name="_GoBack"/>
            <w:bookmarkEnd w:id="0"/>
          </w:p>
        </w:tc>
      </w:tr>
    </w:tbl>
    <w:p w:rsidR="009B0419" w:rsidRDefault="003E2013"/>
    <w:sectPr w:rsidR="009B0419" w:rsidSect="003E2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1"/>
    <w:rsid w:val="000F7F6C"/>
    <w:rsid w:val="003E2013"/>
    <w:rsid w:val="007A4771"/>
    <w:rsid w:val="00B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0866-BFA0-4257-A69F-187BC2D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Шутова Марина Алексеевна</cp:lastModifiedBy>
  <cp:revision>2</cp:revision>
  <dcterms:created xsi:type="dcterms:W3CDTF">2024-11-21T07:18:00Z</dcterms:created>
  <dcterms:modified xsi:type="dcterms:W3CDTF">2024-11-21T07:28:00Z</dcterms:modified>
</cp:coreProperties>
</file>